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9DB" w:rsidRDefault="00E739DB" w:rsidP="00E739DB">
      <w:pPr>
        <w:pStyle w:val="ConsPlusNormal"/>
        <w:spacing w:before="220"/>
        <w:jc w:val="both"/>
        <w:rPr>
          <w:rFonts w:ascii="Times New Roman" w:hAnsi="Times New Roman" w:cs="Times New Roman"/>
          <w:sz w:val="28"/>
          <w:szCs w:val="28"/>
        </w:rPr>
      </w:pPr>
      <w:r w:rsidRPr="00E739DB">
        <w:rPr>
          <w:rFonts w:ascii="Times New Roman" w:hAnsi="Times New Roman" w:cs="Times New Roman"/>
          <w:sz w:val="28"/>
          <w:szCs w:val="28"/>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594pt" o:ole="">
            <v:imagedata r:id="rId4" o:title=""/>
          </v:shape>
          <o:OLEObject Type="Embed" ProgID="AcroExch.Document.DC" ShapeID="_x0000_i1025" DrawAspect="Content" ObjectID="_1804331233" r:id="rId5"/>
        </w:object>
      </w:r>
    </w:p>
    <w:p w:rsidR="00E739DB" w:rsidRDefault="00E739DB">
      <w:pPr>
        <w:pStyle w:val="ConsPlusNormal"/>
        <w:spacing w:before="220"/>
        <w:ind w:firstLine="540"/>
        <w:jc w:val="both"/>
        <w:rPr>
          <w:rFonts w:ascii="Times New Roman" w:hAnsi="Times New Roman" w:cs="Times New Roman"/>
          <w:sz w:val="28"/>
          <w:szCs w:val="28"/>
        </w:rPr>
      </w:pPr>
    </w:p>
    <w:p w:rsidR="00E739DB" w:rsidRDefault="00E739DB">
      <w:pPr>
        <w:pStyle w:val="ConsPlusNormal"/>
        <w:spacing w:before="220"/>
        <w:ind w:firstLine="540"/>
        <w:jc w:val="both"/>
        <w:rPr>
          <w:rFonts w:ascii="Times New Roman" w:hAnsi="Times New Roman" w:cs="Times New Roman"/>
          <w:sz w:val="28"/>
          <w:szCs w:val="28"/>
        </w:rPr>
      </w:pPr>
    </w:p>
    <w:p w:rsidR="00E739DB" w:rsidRDefault="00E739DB" w:rsidP="00E739DB">
      <w:pPr>
        <w:pStyle w:val="ConsPlusNormal"/>
        <w:spacing w:before="220"/>
        <w:jc w:val="both"/>
        <w:rPr>
          <w:rFonts w:ascii="Times New Roman" w:hAnsi="Times New Roman" w:cs="Times New Roman"/>
          <w:sz w:val="28"/>
          <w:szCs w:val="28"/>
        </w:rPr>
      </w:pPr>
    </w:p>
    <w:p w:rsidR="00891FFD" w:rsidRPr="00891FFD" w:rsidRDefault="00891FFD">
      <w:pPr>
        <w:pStyle w:val="ConsPlusNormal"/>
        <w:spacing w:before="220"/>
        <w:ind w:firstLine="540"/>
        <w:jc w:val="both"/>
        <w:rPr>
          <w:rFonts w:ascii="Times New Roman" w:hAnsi="Times New Roman" w:cs="Times New Roman"/>
          <w:sz w:val="28"/>
          <w:szCs w:val="28"/>
        </w:rPr>
      </w:pPr>
      <w:proofErr w:type="gramStart"/>
      <w:r w:rsidRPr="00891FFD">
        <w:rPr>
          <w:rFonts w:ascii="Times New Roman" w:hAnsi="Times New Roman" w:cs="Times New Roman"/>
          <w:sz w:val="28"/>
          <w:szCs w:val="28"/>
        </w:rPr>
        <w:lastRenderedPageBreak/>
        <w:t>-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w:t>
      </w:r>
      <w:proofErr w:type="gramEnd"/>
      <w:r w:rsidRPr="00891FFD">
        <w:rPr>
          <w:rFonts w:ascii="Times New Roman" w:hAnsi="Times New Roman" w:cs="Times New Roman"/>
          <w:sz w:val="28"/>
          <w:szCs w:val="28"/>
        </w:rPr>
        <w:t xml:space="preserve">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w:t>
      </w:r>
      <w:proofErr w:type="gramStart"/>
      <w:r w:rsidRPr="00891FFD">
        <w:rPr>
          <w:rFonts w:ascii="Times New Roman" w:hAnsi="Times New Roman" w:cs="Times New Roman"/>
          <w:sz w:val="28"/>
          <w:szCs w:val="28"/>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w:t>
      </w:r>
      <w:proofErr w:type="gramEnd"/>
      <w:r w:rsidRPr="00891FFD">
        <w:rPr>
          <w:rFonts w:ascii="Times New Roman" w:hAnsi="Times New Roman" w:cs="Times New Roman"/>
          <w:sz w:val="28"/>
          <w:szCs w:val="28"/>
        </w:rPr>
        <w:t xml:space="preserve"> </w:t>
      </w:r>
      <w:proofErr w:type="gramStart"/>
      <w:r w:rsidRPr="00891FFD">
        <w:rPr>
          <w:rFonts w:ascii="Times New Roman" w:hAnsi="Times New Roman" w:cs="Times New Roman"/>
          <w:sz w:val="28"/>
          <w:szCs w:val="28"/>
        </w:rPr>
        <w:t xml:space="preserve">лица, уголовное преследование в отношении которых по обвинению в совершении этих преступлений прекращено по </w:t>
      </w:r>
      <w:proofErr w:type="spellStart"/>
      <w:r w:rsidRPr="00891FFD">
        <w:rPr>
          <w:rFonts w:ascii="Times New Roman" w:hAnsi="Times New Roman" w:cs="Times New Roman"/>
          <w:sz w:val="28"/>
          <w:szCs w:val="28"/>
        </w:rPr>
        <w:t>нереабилитирующим</w:t>
      </w:r>
      <w:proofErr w:type="spellEnd"/>
      <w:r w:rsidRPr="00891FFD">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не </w:t>
      </w:r>
      <w:proofErr w:type="gramStart"/>
      <w:r w:rsidRPr="00891FFD">
        <w:rPr>
          <w:rFonts w:ascii="Times New Roman" w:hAnsi="Times New Roman" w:cs="Times New Roman"/>
          <w:sz w:val="28"/>
          <w:szCs w:val="28"/>
        </w:rPr>
        <w:t>имеющее</w:t>
      </w:r>
      <w:proofErr w:type="gramEnd"/>
      <w:r w:rsidRPr="00891FFD">
        <w:rPr>
          <w:rFonts w:ascii="Times New Roman" w:hAnsi="Times New Roman" w:cs="Times New Roman"/>
          <w:sz w:val="28"/>
          <w:szCs w:val="28"/>
        </w:rPr>
        <w:t xml:space="preserve"> неснятой или непогашенной судимости за умышленные тяжкие и особо тяжкие преступления;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не </w:t>
      </w:r>
      <w:proofErr w:type="gramStart"/>
      <w:r w:rsidRPr="00891FFD">
        <w:rPr>
          <w:rFonts w:ascii="Times New Roman" w:hAnsi="Times New Roman" w:cs="Times New Roman"/>
          <w:sz w:val="28"/>
          <w:szCs w:val="28"/>
        </w:rPr>
        <w:t>признанное</w:t>
      </w:r>
      <w:proofErr w:type="gramEnd"/>
      <w:r w:rsidRPr="00891FFD">
        <w:rPr>
          <w:rFonts w:ascii="Times New Roman" w:hAnsi="Times New Roman" w:cs="Times New Roman"/>
          <w:sz w:val="28"/>
          <w:szCs w:val="28"/>
        </w:rPr>
        <w:t xml:space="preserve"> недееспособным в установленном федеральным законом порядке;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не </w:t>
      </w:r>
      <w:proofErr w:type="gramStart"/>
      <w:r w:rsidRPr="00891FFD">
        <w:rPr>
          <w:rFonts w:ascii="Times New Roman" w:hAnsi="Times New Roman" w:cs="Times New Roman"/>
          <w:sz w:val="28"/>
          <w:szCs w:val="28"/>
        </w:rPr>
        <w:t>имеющее</w:t>
      </w:r>
      <w:proofErr w:type="gramEnd"/>
      <w:r w:rsidRPr="00891FFD">
        <w:rPr>
          <w:rFonts w:ascii="Times New Roman" w:hAnsi="Times New Roman" w:cs="Times New Roman"/>
          <w:sz w:val="28"/>
          <w:szCs w:val="28"/>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91FFD" w:rsidRPr="00891FFD" w:rsidRDefault="00BD575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1.5.</w:t>
      </w:r>
      <w:r w:rsidRPr="00BD5757">
        <w:rPr>
          <w:rFonts w:ascii="Times New Roman" w:hAnsi="Times New Roman" w:cs="Times New Roman"/>
          <w:sz w:val="28"/>
          <w:szCs w:val="28"/>
        </w:rPr>
        <w:t xml:space="preserve"> </w:t>
      </w:r>
      <w:r w:rsidR="00AB5857">
        <w:rPr>
          <w:rFonts w:ascii="Times New Roman" w:hAnsi="Times New Roman" w:cs="Times New Roman"/>
          <w:sz w:val="28"/>
          <w:szCs w:val="28"/>
        </w:rPr>
        <w:t>педагог</w:t>
      </w:r>
      <w:r>
        <w:rPr>
          <w:rFonts w:ascii="Times New Roman" w:hAnsi="Times New Roman" w:cs="Times New Roman"/>
          <w:sz w:val="28"/>
          <w:szCs w:val="28"/>
        </w:rPr>
        <w:t xml:space="preserve"> </w:t>
      </w:r>
      <w:r w:rsidR="00891FFD" w:rsidRPr="00891FFD">
        <w:rPr>
          <w:rFonts w:ascii="Times New Roman" w:hAnsi="Times New Roman" w:cs="Times New Roman"/>
          <w:sz w:val="28"/>
          <w:szCs w:val="28"/>
        </w:rPr>
        <w:t xml:space="preserve"> должен знать:</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поликультурного образования, закономерностей поведения в социальных сетях;</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пути достижения образовательных результатов и способы оценки результатов обучения;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преподавания,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рабочую программу и методику </w:t>
      </w:r>
      <w:proofErr w:type="gramStart"/>
      <w:r w:rsidRPr="00891FFD">
        <w:rPr>
          <w:rFonts w:ascii="Times New Roman" w:hAnsi="Times New Roman" w:cs="Times New Roman"/>
          <w:sz w:val="28"/>
          <w:szCs w:val="28"/>
        </w:rPr>
        <w:t>обучения по</w:t>
      </w:r>
      <w:proofErr w:type="gramEnd"/>
      <w:r w:rsidRPr="00891FFD">
        <w:rPr>
          <w:rFonts w:ascii="Times New Roman" w:hAnsi="Times New Roman" w:cs="Times New Roman"/>
          <w:sz w:val="28"/>
          <w:szCs w:val="28"/>
        </w:rPr>
        <w:t xml:space="preserve"> данному предмету;</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документы по вопросам обучения и воспитания детей и молодежи;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w:t>
      </w:r>
      <w:hyperlink r:id="rId6">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воспитательной работы,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законы развития личности и проявления личностных свойств, психологические законы периодизации и кризисов развития;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rsidR="00891FFD" w:rsidRPr="00891FFD" w:rsidRDefault="00BD575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1.6. </w:t>
      </w:r>
      <w:r w:rsidR="00AB5857">
        <w:rPr>
          <w:rFonts w:ascii="Times New Roman" w:hAnsi="Times New Roman" w:cs="Times New Roman"/>
          <w:sz w:val="28"/>
          <w:szCs w:val="28"/>
        </w:rPr>
        <w:t>педагог</w:t>
      </w:r>
      <w:r w:rsidR="00891FFD" w:rsidRPr="00891FFD">
        <w:rPr>
          <w:rFonts w:ascii="Times New Roman" w:hAnsi="Times New Roman" w:cs="Times New Roman"/>
          <w:sz w:val="28"/>
          <w:szCs w:val="28"/>
        </w:rPr>
        <w:t xml:space="preserve"> запрещается: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оказывать платные образовательные услуги </w:t>
      </w:r>
      <w:proofErr w:type="gramStart"/>
      <w:r w:rsidRPr="00891FFD">
        <w:rPr>
          <w:rFonts w:ascii="Times New Roman" w:hAnsi="Times New Roman" w:cs="Times New Roman"/>
          <w:sz w:val="28"/>
          <w:szCs w:val="28"/>
        </w:rPr>
        <w:t>обучающимся</w:t>
      </w:r>
      <w:proofErr w:type="gramEnd"/>
      <w:r w:rsidRPr="00891FFD">
        <w:rPr>
          <w:rFonts w:ascii="Times New Roman" w:hAnsi="Times New Roman" w:cs="Times New Roman"/>
          <w:sz w:val="28"/>
          <w:szCs w:val="28"/>
        </w:rPr>
        <w:t xml:space="preserve"> в данной организации, если это привод</w:t>
      </w:r>
      <w:r w:rsidR="00BD5757">
        <w:rPr>
          <w:rFonts w:ascii="Times New Roman" w:hAnsi="Times New Roman" w:cs="Times New Roman"/>
          <w:sz w:val="28"/>
          <w:szCs w:val="28"/>
        </w:rPr>
        <w:t>ит к конфликту интересов воспитателя</w:t>
      </w:r>
      <w:r w:rsidRPr="00891FFD">
        <w:rPr>
          <w:rFonts w:ascii="Times New Roman" w:hAnsi="Times New Roman" w:cs="Times New Roman"/>
          <w:sz w:val="28"/>
          <w:szCs w:val="28"/>
        </w:rPr>
        <w:t>;</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891FFD">
        <w:rPr>
          <w:rFonts w:ascii="Times New Roman" w:hAnsi="Times New Roman" w:cs="Times New Roman"/>
          <w:sz w:val="28"/>
          <w:szCs w:val="28"/>
        </w:rPr>
        <w:t>сообщения</w:t>
      </w:r>
      <w:proofErr w:type="gramEnd"/>
      <w:r w:rsidRPr="00891FFD">
        <w:rPr>
          <w:rFonts w:ascii="Times New Roman" w:hAnsi="Times New Roman" w:cs="Times New Roman"/>
          <w:sz w:val="28"/>
          <w:szCs w:val="28"/>
        </w:rPr>
        <w:t xml:space="preserve"> обучающимся недостоверных сведений об исторических, о национальных, религиозных и культурных </w:t>
      </w:r>
      <w:proofErr w:type="gramStart"/>
      <w:r w:rsidRPr="00891FFD">
        <w:rPr>
          <w:rFonts w:ascii="Times New Roman" w:hAnsi="Times New Roman" w:cs="Times New Roman"/>
          <w:sz w:val="28"/>
          <w:szCs w:val="28"/>
        </w:rPr>
        <w:t>традициях</w:t>
      </w:r>
      <w:proofErr w:type="gramEnd"/>
      <w:r w:rsidRPr="00891FFD">
        <w:rPr>
          <w:rFonts w:ascii="Times New Roman" w:hAnsi="Times New Roman" w:cs="Times New Roman"/>
          <w:sz w:val="28"/>
          <w:szCs w:val="28"/>
        </w:rPr>
        <w:t xml:space="preserve"> народов, а также для побуждения обучающихся к действиям, противоречащим </w:t>
      </w:r>
      <w:hyperlink r:id="rId7">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2. Должностные обязанности</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Normal"/>
        <w:ind w:firstLine="540"/>
        <w:jc w:val="both"/>
        <w:rPr>
          <w:rFonts w:ascii="Times New Roman" w:hAnsi="Times New Roman" w:cs="Times New Roman"/>
          <w:sz w:val="28"/>
          <w:szCs w:val="28"/>
        </w:rPr>
      </w:pPr>
      <w:proofErr w:type="gramStart"/>
      <w:r w:rsidRPr="00891FFD">
        <w:rPr>
          <w:rFonts w:ascii="Times New Roman" w:hAnsi="Times New Roman" w:cs="Times New Roman"/>
          <w:sz w:val="28"/>
          <w:szCs w:val="28"/>
        </w:rPr>
        <w:t>На</w:t>
      </w:r>
      <w:proofErr w:type="gramEnd"/>
      <w:r w:rsidRPr="00891FFD">
        <w:rPr>
          <w:rFonts w:ascii="Times New Roman" w:hAnsi="Times New Roman" w:cs="Times New Roman"/>
          <w:sz w:val="28"/>
          <w:szCs w:val="28"/>
        </w:rPr>
        <w:t xml:space="preserve"> </w:t>
      </w:r>
      <w:proofErr w:type="gramStart"/>
      <w:r w:rsidR="00AB5857">
        <w:rPr>
          <w:rFonts w:ascii="Times New Roman" w:hAnsi="Times New Roman" w:cs="Times New Roman"/>
          <w:sz w:val="28"/>
          <w:szCs w:val="28"/>
        </w:rPr>
        <w:t>педагог</w:t>
      </w:r>
      <w:proofErr w:type="gramEnd"/>
      <w:r w:rsidRPr="00891FFD">
        <w:rPr>
          <w:rFonts w:ascii="Times New Roman" w:hAnsi="Times New Roman" w:cs="Times New Roman"/>
          <w:sz w:val="28"/>
          <w:szCs w:val="28"/>
        </w:rPr>
        <w:t xml:space="preserve"> возлагаются следующие должностные обязанности: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2.2. </w:t>
      </w:r>
      <w:proofErr w:type="gramStart"/>
      <w:r w:rsidRPr="00891FFD">
        <w:rPr>
          <w:rFonts w:ascii="Times New Roman" w:hAnsi="Times New Roman" w:cs="Times New Roman"/>
          <w:sz w:val="28"/>
          <w:szCs w:val="28"/>
        </w:rPr>
        <w:t>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roofErr w:type="gramEnd"/>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2.6. Организация, осуществление контроля и оценки учебных достижений, текущих и итоговых результатов освоения основной образовательной программы </w:t>
      </w:r>
      <w:proofErr w:type="gramStart"/>
      <w:r w:rsidRPr="00891FFD">
        <w:rPr>
          <w:rFonts w:ascii="Times New Roman" w:hAnsi="Times New Roman" w:cs="Times New Roman"/>
          <w:sz w:val="28"/>
          <w:szCs w:val="28"/>
        </w:rPr>
        <w:t>обучающимися</w:t>
      </w:r>
      <w:proofErr w:type="gramEnd"/>
      <w:r w:rsidRPr="00891FFD">
        <w:rPr>
          <w:rFonts w:ascii="Times New Roman" w:hAnsi="Times New Roman" w:cs="Times New Roman"/>
          <w:sz w:val="28"/>
          <w:szCs w:val="28"/>
        </w:rPr>
        <w:t>.</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2.11. Регулирование поведения </w:t>
      </w:r>
      <w:proofErr w:type="gramStart"/>
      <w:r w:rsidRPr="00891FFD">
        <w:rPr>
          <w:rFonts w:ascii="Times New Roman" w:hAnsi="Times New Roman" w:cs="Times New Roman"/>
          <w:sz w:val="28"/>
          <w:szCs w:val="28"/>
        </w:rPr>
        <w:t>обучающихся</w:t>
      </w:r>
      <w:proofErr w:type="gramEnd"/>
      <w:r w:rsidRPr="00891FFD">
        <w:rPr>
          <w:rFonts w:ascii="Times New Roman" w:hAnsi="Times New Roman" w:cs="Times New Roman"/>
          <w:sz w:val="28"/>
          <w:szCs w:val="28"/>
        </w:rPr>
        <w:t xml:space="preserve"> для обеспечения безопасной образовательной среды.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Реализация современных, в том числе интерактивных, форм и методов воспитательной работы, используя их как на занятии, т</w:t>
      </w:r>
      <w:r w:rsidR="00BB1A5B">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2.15. Проектирование и реализация воспитательных программ.</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2.20. </w:t>
      </w:r>
      <w:proofErr w:type="gramStart"/>
      <w:r w:rsidRPr="00891FFD">
        <w:rPr>
          <w:rFonts w:ascii="Times New Roman" w:hAnsi="Times New Roman" w:cs="Times New Roman"/>
          <w:sz w:val="28"/>
          <w:szCs w:val="28"/>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roofErr w:type="gramEnd"/>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2.21. </w:t>
      </w:r>
      <w:proofErr w:type="gramStart"/>
      <w:r w:rsidRPr="00891FFD">
        <w:rPr>
          <w:rFonts w:ascii="Times New Roman" w:hAnsi="Times New Roman" w:cs="Times New Roman"/>
          <w:sz w:val="28"/>
          <w:szCs w:val="28"/>
        </w:rPr>
        <w:t>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roofErr w:type="gramEnd"/>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2.26. </w:t>
      </w:r>
      <w:proofErr w:type="gramStart"/>
      <w:r w:rsidRPr="00891FFD">
        <w:rPr>
          <w:rFonts w:ascii="Times New Roman" w:hAnsi="Times New Roman" w:cs="Times New Roman"/>
          <w:sz w:val="28"/>
          <w:szCs w:val="28"/>
        </w:rPr>
        <w:t>Освоение и применение психолого-педагогических технологий (в том числе инклюзивных), необходимых для адресной</w:t>
      </w:r>
      <w:r w:rsidR="00BB1A5B">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891FFD">
        <w:rPr>
          <w:rFonts w:ascii="Times New Roman" w:hAnsi="Times New Roman" w:cs="Times New Roman"/>
          <w:sz w:val="28"/>
          <w:szCs w:val="28"/>
        </w:rPr>
        <w:t>аутисты</w:t>
      </w:r>
      <w:proofErr w:type="spellEnd"/>
      <w:r w:rsidRPr="00891FFD">
        <w:rPr>
          <w:rFonts w:ascii="Times New Roman" w:hAnsi="Times New Roman" w:cs="Times New Roman"/>
          <w:sz w:val="28"/>
          <w:szCs w:val="28"/>
        </w:rPr>
        <w:t xml:space="preserve">, дети с синдромом дефицита внимания и </w:t>
      </w:r>
      <w:proofErr w:type="spellStart"/>
      <w:r w:rsidRPr="00891FFD">
        <w:rPr>
          <w:rFonts w:ascii="Times New Roman" w:hAnsi="Times New Roman" w:cs="Times New Roman"/>
          <w:sz w:val="28"/>
          <w:szCs w:val="28"/>
        </w:rPr>
        <w:t>гиперактивностью</w:t>
      </w:r>
      <w:proofErr w:type="spellEnd"/>
      <w:r w:rsidRPr="00891FFD">
        <w:rPr>
          <w:rFonts w:ascii="Times New Roman" w:hAnsi="Times New Roman" w:cs="Times New Roman"/>
          <w:sz w:val="28"/>
          <w:szCs w:val="28"/>
        </w:rPr>
        <w:t xml:space="preserve"> и др.), дети с ограниченными возможностями здоровья, дети с девиациями </w:t>
      </w:r>
      <w:r w:rsidRPr="00891FFD">
        <w:rPr>
          <w:rFonts w:ascii="Times New Roman" w:hAnsi="Times New Roman" w:cs="Times New Roman"/>
          <w:sz w:val="28"/>
          <w:szCs w:val="28"/>
        </w:rPr>
        <w:lastRenderedPageBreak/>
        <w:t>поведения,</w:t>
      </w:r>
      <w:r w:rsidR="00BB1A5B">
        <w:rPr>
          <w:rFonts w:ascii="Times New Roman" w:hAnsi="Times New Roman" w:cs="Times New Roman"/>
          <w:sz w:val="28"/>
          <w:szCs w:val="28"/>
        </w:rPr>
        <w:t xml:space="preserve"> дети, возвращенные из зон боевых</w:t>
      </w:r>
      <w:proofErr w:type="gramEnd"/>
      <w:r w:rsidR="00BB1A5B">
        <w:rPr>
          <w:rFonts w:ascii="Times New Roman" w:hAnsi="Times New Roman" w:cs="Times New Roman"/>
          <w:sz w:val="28"/>
          <w:szCs w:val="28"/>
        </w:rPr>
        <w:t xml:space="preserve"> действий,</w:t>
      </w:r>
      <w:r w:rsidRPr="00891FFD">
        <w:rPr>
          <w:rFonts w:ascii="Times New Roman" w:hAnsi="Times New Roman" w:cs="Times New Roman"/>
          <w:sz w:val="28"/>
          <w:szCs w:val="28"/>
        </w:rPr>
        <w:t xml:space="preserve"> дети с зависимостью.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2.27. Оказание адресной помощи </w:t>
      </w:r>
      <w:proofErr w:type="gramStart"/>
      <w:r w:rsidRPr="00891FFD">
        <w:rPr>
          <w:rFonts w:ascii="Times New Roman" w:hAnsi="Times New Roman" w:cs="Times New Roman"/>
          <w:sz w:val="28"/>
          <w:szCs w:val="28"/>
        </w:rPr>
        <w:t>обучающимся</w:t>
      </w:r>
      <w:proofErr w:type="gramEnd"/>
      <w:r w:rsidRPr="00891FFD">
        <w:rPr>
          <w:rFonts w:ascii="Times New Roman" w:hAnsi="Times New Roman" w:cs="Times New Roman"/>
          <w:sz w:val="28"/>
          <w:szCs w:val="28"/>
        </w:rPr>
        <w:t>.</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2.28. Взаимодействие с другими специалистами в рамках </w:t>
      </w:r>
      <w:proofErr w:type="spellStart"/>
      <w:r w:rsidRPr="00891FFD">
        <w:rPr>
          <w:rFonts w:ascii="Times New Roman" w:hAnsi="Times New Roman" w:cs="Times New Roman"/>
          <w:sz w:val="28"/>
          <w:szCs w:val="28"/>
        </w:rPr>
        <w:t>психолого-медико-педагогического</w:t>
      </w:r>
      <w:proofErr w:type="spellEnd"/>
      <w:r w:rsidRPr="00891FFD">
        <w:rPr>
          <w:rFonts w:ascii="Times New Roman" w:hAnsi="Times New Roman" w:cs="Times New Roman"/>
          <w:sz w:val="28"/>
          <w:szCs w:val="28"/>
        </w:rPr>
        <w:t xml:space="preserve"> консилиума.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1</w:t>
      </w:r>
      <w:r w:rsidRPr="00891FFD">
        <w:rPr>
          <w:rFonts w:ascii="Times New Roman" w:hAnsi="Times New Roman" w:cs="Times New Roman"/>
          <w:sz w:val="28"/>
          <w:szCs w:val="28"/>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2</w:t>
      </w:r>
      <w:r w:rsidRPr="00891FFD">
        <w:rPr>
          <w:rFonts w:ascii="Times New Roman" w:hAnsi="Times New Roman" w:cs="Times New Roman"/>
          <w:sz w:val="28"/>
          <w:szCs w:val="28"/>
        </w:rPr>
        <w:t xml:space="preserve">. Формирование системы регуляции поведения и деятельности </w:t>
      </w:r>
      <w:proofErr w:type="gramStart"/>
      <w:r w:rsidRPr="00891FFD">
        <w:rPr>
          <w:rFonts w:ascii="Times New Roman" w:hAnsi="Times New Roman" w:cs="Times New Roman"/>
          <w:sz w:val="28"/>
          <w:szCs w:val="28"/>
        </w:rPr>
        <w:t>обучающихся</w:t>
      </w:r>
      <w:proofErr w:type="gramEnd"/>
      <w:r w:rsidRPr="00891FFD">
        <w:rPr>
          <w:rFonts w:ascii="Times New Roman" w:hAnsi="Times New Roman" w:cs="Times New Roman"/>
          <w:sz w:val="28"/>
          <w:szCs w:val="28"/>
        </w:rPr>
        <w:t>.</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учета успеваемости;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rsidR="00891FFD" w:rsidRPr="00891FFD" w:rsidRDefault="00891FFD">
      <w:pPr>
        <w:pStyle w:val="ConsPlusNormal"/>
        <w:jc w:val="both"/>
        <w:rPr>
          <w:rFonts w:ascii="Times New Roman" w:hAnsi="Times New Roman" w:cs="Times New Roman"/>
          <w:sz w:val="28"/>
          <w:szCs w:val="28"/>
        </w:rPr>
      </w:pPr>
    </w:p>
    <w:p w:rsidR="00891FFD" w:rsidRPr="00891FFD" w:rsidRDefault="00AB585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педагог</w:t>
      </w:r>
      <w:r w:rsidR="00891FFD" w:rsidRPr="00891FFD">
        <w:rPr>
          <w:rFonts w:ascii="Times New Roman" w:hAnsi="Times New Roman" w:cs="Times New Roman"/>
          <w:sz w:val="28"/>
          <w:szCs w:val="28"/>
        </w:rPr>
        <w:t xml:space="preserve"> имеет право:</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на длительный отпуск сроком до одного года не реже чем через каждые десять лет непрерывной педагогической работы;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досрочное назначение страховой пенсии по старости;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rsidR="00891FFD" w:rsidRPr="00891FFD" w:rsidRDefault="00891FFD">
      <w:pPr>
        <w:pStyle w:val="ConsPlusNormal"/>
        <w:jc w:val="both"/>
        <w:rPr>
          <w:rFonts w:ascii="Times New Roman" w:hAnsi="Times New Roman" w:cs="Times New Roman"/>
          <w:sz w:val="28"/>
          <w:szCs w:val="28"/>
        </w:rPr>
      </w:pPr>
    </w:p>
    <w:p w:rsidR="00891FFD" w:rsidRPr="00891FFD" w:rsidRDefault="00AB585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педагог</w:t>
      </w:r>
      <w:r w:rsidR="00891FFD" w:rsidRPr="00891FFD">
        <w:rPr>
          <w:rFonts w:ascii="Times New Roman" w:hAnsi="Times New Roman" w:cs="Times New Roman"/>
          <w:sz w:val="28"/>
          <w:szCs w:val="28"/>
        </w:rPr>
        <w:t xml:space="preserve"> несет ответственность:</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sectPr w:rsidR="00891FFD" w:rsidRPr="00891FFD" w:rsidSect="007B40A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1FFD"/>
    <w:rsid w:val="001C7144"/>
    <w:rsid w:val="00315387"/>
    <w:rsid w:val="003439C1"/>
    <w:rsid w:val="005D5C73"/>
    <w:rsid w:val="00887BE8"/>
    <w:rsid w:val="00891FFD"/>
    <w:rsid w:val="008A6217"/>
    <w:rsid w:val="0094652D"/>
    <w:rsid w:val="00AB5857"/>
    <w:rsid w:val="00BB1A5B"/>
    <w:rsid w:val="00BD5757"/>
    <w:rsid w:val="00E739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C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ogin.consultant.ru/link/?req=doc&amp;base=LAW&amp;n=287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9959" TargetMode="External"/><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2064</Words>
  <Characters>11768</Characters>
  <Application>Microsoft Office Word</Application>
  <DocSecurity>0</DocSecurity>
  <Lines>98</Lines>
  <Paragraphs>27</Paragraphs>
  <ScaleCrop>false</ScaleCrop>
  <Company/>
  <LinksUpToDate>false</LinksUpToDate>
  <CharactersWithSpaces>13805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Admin</cp:lastModifiedBy>
  <cp:revision>15</cp:revision>
  <cp:lastPrinted>2025-03-24T07:43:00Z</cp:lastPrinted>
  <dcterms:created xsi:type="dcterms:W3CDTF">2024-04-09T11:48:00Z</dcterms:created>
  <dcterms:modified xsi:type="dcterms:W3CDTF">2025-03-24T11:21:00Z</dcterms:modified>
</cp:coreProperties>
</file>