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B20F14" w:rsidRDefault="00B20F14" w:rsidP="00B20F14">
      <w:pPr>
        <w:tabs>
          <w:tab w:val="left" w:pos="4820"/>
        </w:tabs>
        <w:ind w:left="180" w:hanging="180"/>
        <w:jc w:val="center"/>
        <w:rPr>
          <w:b/>
          <w:sz w:val="28"/>
          <w:szCs w:val="28"/>
        </w:rPr>
      </w:pPr>
    </w:p>
    <w:p w:rsidR="00B20F14" w:rsidRPr="00062237" w:rsidRDefault="00B20F14" w:rsidP="00B20F14">
      <w:pPr>
        <w:tabs>
          <w:tab w:val="left" w:pos="4820"/>
        </w:tabs>
        <w:ind w:left="180" w:hanging="180"/>
        <w:jc w:val="center"/>
        <w:rPr>
          <w:b/>
          <w:sz w:val="28"/>
          <w:szCs w:val="28"/>
        </w:rPr>
      </w:pPr>
      <w:r w:rsidRPr="0006223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23265" cy="739775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F14" w:rsidRPr="00062237" w:rsidRDefault="00B20F14" w:rsidP="00B20F14">
      <w:pPr>
        <w:pStyle w:val="a7"/>
        <w:ind w:left="-540" w:firstLine="540"/>
        <w:rPr>
          <w:sz w:val="28"/>
          <w:szCs w:val="28"/>
        </w:rPr>
      </w:pPr>
      <w:r w:rsidRPr="00062237">
        <w:rPr>
          <w:sz w:val="28"/>
          <w:szCs w:val="28"/>
        </w:rPr>
        <w:t xml:space="preserve">РЕСПУБЛИКА  ДАГЕСТАН </w:t>
      </w:r>
    </w:p>
    <w:p w:rsidR="00B20F14" w:rsidRPr="00062237" w:rsidRDefault="00B20F14" w:rsidP="00B20F14">
      <w:pPr>
        <w:ind w:left="-540" w:firstLine="540"/>
        <w:jc w:val="center"/>
        <w:rPr>
          <w:sz w:val="28"/>
          <w:szCs w:val="28"/>
        </w:rPr>
      </w:pPr>
      <w:r w:rsidRPr="00062237">
        <w:rPr>
          <w:b/>
          <w:sz w:val="28"/>
          <w:szCs w:val="28"/>
        </w:rPr>
        <w:t>Муниципальное казенное дошкольное образовательное учреждение</w:t>
      </w:r>
      <w:r w:rsidRPr="00062237">
        <w:rPr>
          <w:sz w:val="28"/>
          <w:szCs w:val="28"/>
        </w:rPr>
        <w:t xml:space="preserve"> </w:t>
      </w:r>
    </w:p>
    <w:p w:rsidR="00B20F14" w:rsidRPr="00062237" w:rsidRDefault="00B20F14" w:rsidP="00B20F14">
      <w:pPr>
        <w:ind w:left="-540" w:firstLine="540"/>
        <w:jc w:val="center"/>
        <w:rPr>
          <w:b/>
          <w:sz w:val="28"/>
          <w:szCs w:val="28"/>
        </w:rPr>
      </w:pPr>
      <w:r w:rsidRPr="00062237">
        <w:rPr>
          <w:b/>
          <w:sz w:val="28"/>
          <w:szCs w:val="28"/>
        </w:rPr>
        <w:t>«</w:t>
      </w:r>
      <w:proofErr w:type="gramStart"/>
      <w:r w:rsidRPr="00062237">
        <w:rPr>
          <w:b/>
          <w:sz w:val="28"/>
          <w:szCs w:val="28"/>
        </w:rPr>
        <w:t>Ясли-сад</w:t>
      </w:r>
      <w:proofErr w:type="gramEnd"/>
      <w:r w:rsidRPr="00062237">
        <w:rPr>
          <w:b/>
          <w:sz w:val="28"/>
          <w:szCs w:val="28"/>
        </w:rPr>
        <w:t xml:space="preserve"> «Солнышко»</w:t>
      </w:r>
    </w:p>
    <w:tbl>
      <w:tblPr>
        <w:tblStyle w:val="aa"/>
        <w:tblpPr w:leftFromText="180" w:rightFromText="180" w:vertAnchor="page" w:horzAnchor="margin" w:tblpXSpec="center" w:tblpY="5861"/>
        <w:tblW w:w="8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537"/>
      </w:tblGrid>
      <w:tr w:rsidR="00B20F14" w:rsidTr="004C5160">
        <w:tc>
          <w:tcPr>
            <w:tcW w:w="3936" w:type="dxa"/>
          </w:tcPr>
          <w:p w:rsidR="00B20F14" w:rsidRDefault="00B20F14" w:rsidP="004C516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Согласовано </w:t>
            </w:r>
          </w:p>
          <w:p w:rsidR="00B20F14" w:rsidRDefault="00B20F14" w:rsidP="004C516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На общем собрании </w:t>
            </w:r>
          </w:p>
          <w:p w:rsidR="00B20F14" w:rsidRDefault="00B20F14" w:rsidP="004C516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Председатель ППО</w:t>
            </w:r>
          </w:p>
          <w:p w:rsidR="00B20F14" w:rsidRDefault="00B20F14" w:rsidP="004C516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Мурт</w:t>
            </w:r>
            <w:r w:rsidR="00114C6C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залиева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А.Г</w:t>
            </w:r>
          </w:p>
          <w:p w:rsidR="00B20F14" w:rsidRDefault="00B20F14" w:rsidP="004C516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</w:t>
            </w:r>
          </w:p>
          <w:p w:rsidR="00B20F14" w:rsidRDefault="00B20F14" w:rsidP="004C516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</w:p>
        </w:tc>
        <w:tc>
          <w:tcPr>
            <w:tcW w:w="4537" w:type="dxa"/>
          </w:tcPr>
          <w:p w:rsidR="00B20F14" w:rsidRDefault="00B20F14" w:rsidP="004C516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Утверждено </w:t>
            </w:r>
          </w:p>
          <w:p w:rsidR="00B20F14" w:rsidRDefault="00B20F14" w:rsidP="004C516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Заведующей МКДОУ</w:t>
            </w:r>
          </w:p>
          <w:p w:rsidR="00B20F14" w:rsidRDefault="00B20F14" w:rsidP="004C516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«Солнышко»</w:t>
            </w:r>
          </w:p>
          <w:p w:rsidR="00B20F14" w:rsidRDefault="00B20F14" w:rsidP="004C516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Бамматова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А.Д.</w:t>
            </w:r>
          </w:p>
          <w:p w:rsidR="00B20F14" w:rsidRDefault="00B20F14" w:rsidP="004C516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________________</w:t>
            </w:r>
          </w:p>
          <w:p w:rsidR="00B20F14" w:rsidRDefault="00B20F14" w:rsidP="004C516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</w:p>
          <w:p w:rsidR="00B20F14" w:rsidRDefault="00B20F14" w:rsidP="004C516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______________________2022г</w:t>
            </w:r>
          </w:p>
        </w:tc>
      </w:tr>
    </w:tbl>
    <w:p w:rsidR="00B20F14" w:rsidRPr="00B20F14" w:rsidRDefault="00B20F14" w:rsidP="00B20F1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160"/>
          <w:szCs w:val="52"/>
          <w:lang w:eastAsia="ru-RU"/>
        </w:rPr>
      </w:pPr>
    </w:p>
    <w:p w:rsidR="00B20F14" w:rsidRP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44"/>
          <w:szCs w:val="40"/>
          <w:lang w:eastAsia="ru-RU"/>
        </w:rPr>
      </w:pPr>
      <w:r w:rsidRPr="00B20F14">
        <w:rPr>
          <w:rFonts w:ascii="Times New Roman" w:eastAsia="Times New Roman" w:hAnsi="Times New Roman" w:cs="Times New Roman"/>
          <w:b/>
          <w:i/>
          <w:color w:val="000000"/>
          <w:sz w:val="44"/>
          <w:szCs w:val="40"/>
          <w:lang w:eastAsia="ru-RU"/>
        </w:rPr>
        <w:t>Инструкция по оказанию первой помощи пострадавшим в ДОУ</w:t>
      </w:r>
    </w:p>
    <w:p w:rsidR="00B20F14" w:rsidRP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44"/>
          <w:szCs w:val="40"/>
          <w:lang w:eastAsia="ru-RU"/>
        </w:rPr>
      </w:pPr>
    </w:p>
    <w:p w:rsidR="00B20F14" w:rsidRP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44"/>
          <w:szCs w:val="40"/>
          <w:lang w:eastAsia="ru-RU"/>
        </w:rPr>
      </w:pPr>
    </w:p>
    <w:p w:rsidR="00B20F14" w:rsidRP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44"/>
          <w:szCs w:val="40"/>
          <w:lang w:eastAsia="ru-RU"/>
        </w:rPr>
      </w:pPr>
    </w:p>
    <w:p w:rsidR="00B20F14" w:rsidRP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44"/>
          <w:szCs w:val="40"/>
          <w:lang w:eastAsia="ru-RU"/>
        </w:rPr>
      </w:pPr>
    </w:p>
    <w:p w:rsid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B20F14" w:rsidRDefault="00B20F14" w:rsidP="00B20F1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B20F14" w:rsidRDefault="00B20F14" w:rsidP="00B20F1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B20F14" w:rsidRP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  <w:r w:rsidRPr="00B20F14"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  <w:t>Инструкция по оказанию первой помощи пострадавшим в ДОУ</w:t>
      </w:r>
    </w:p>
    <w:p w:rsidR="00B20F14" w:rsidRP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b/>
          <w:i/>
          <w:color w:val="222222"/>
          <w:sz w:val="20"/>
          <w:szCs w:val="30"/>
          <w:lang w:eastAsia="ru-RU"/>
        </w:rPr>
        <w:t>ИОТ - __________________ - 2022</w:t>
      </w:r>
      <w:r w:rsidRPr="00B20F14">
        <w:rPr>
          <w:rFonts w:ascii="Times New Roman" w:eastAsia="Times New Roman" w:hAnsi="Times New Roman" w:cs="Times New Roman"/>
          <w:b/>
          <w:i/>
          <w:color w:val="222222"/>
          <w:sz w:val="20"/>
          <w:szCs w:val="30"/>
          <w:lang w:eastAsia="ru-RU"/>
        </w:rPr>
        <w:br/>
      </w:r>
      <w:proofErr w:type="spellStart"/>
      <w:r w:rsidRPr="00B20F14">
        <w:rPr>
          <w:rFonts w:ascii="inherit" w:eastAsia="Times New Roman" w:hAnsi="inherit" w:cs="Times New Roman"/>
          <w:b/>
          <w:i/>
          <w:iCs/>
          <w:color w:val="222222"/>
          <w:sz w:val="12"/>
          <w:lang w:eastAsia="ru-RU"/>
        </w:rPr>
        <w:t>иномер</w:t>
      </w:r>
      <w:proofErr w:type="spellEnd"/>
      <w:r w:rsidRPr="00B20F14">
        <w:rPr>
          <w:rFonts w:ascii="inherit" w:eastAsia="Times New Roman" w:hAnsi="inherit" w:cs="Times New Roman"/>
          <w:b/>
          <w:i/>
          <w:iCs/>
          <w:color w:val="222222"/>
          <w:sz w:val="12"/>
          <w:lang w:eastAsia="ru-RU"/>
        </w:rPr>
        <w:t xml:space="preserve"> инструкции</w:t>
      </w:r>
      <w:r w:rsidRPr="00B20F14">
        <w:rPr>
          <w:rFonts w:ascii="Times New Roman" w:eastAsia="Times New Roman" w:hAnsi="Times New Roman" w:cs="Times New Roman"/>
          <w:b/>
          <w:i/>
          <w:color w:val="222222"/>
          <w:sz w:val="20"/>
          <w:szCs w:val="30"/>
          <w:lang w:eastAsia="ru-RU"/>
        </w:rPr>
        <w:br/>
      </w:r>
    </w:p>
    <w:p w:rsidR="00B20F14" w:rsidRP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inherit" w:eastAsia="Times New Roman" w:hAnsi="inherit" w:cs="Times New Roman"/>
          <w:b/>
          <w:bCs/>
          <w:color w:val="222222"/>
          <w:lang w:eastAsia="ru-RU"/>
        </w:rPr>
        <w:t>1. Общие положения</w:t>
      </w:r>
    </w:p>
    <w:p w:rsidR="00B20F14" w:rsidRPr="00B20F14" w:rsidRDefault="00B20F14" w:rsidP="00B20F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1.1. Настоящую </w:t>
      </w:r>
      <w:r w:rsidRPr="00B20F14">
        <w:rPr>
          <w:rFonts w:ascii="inherit" w:eastAsia="Times New Roman" w:hAnsi="inherit" w:cs="Times New Roman"/>
          <w:i/>
          <w:iCs/>
          <w:color w:val="222222"/>
          <w:lang w:eastAsia="ru-RU"/>
        </w:rPr>
        <w:t>инструкцию по оказанию первой помощи пострадавшим в ДОУ</w:t>
      </w: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 (сотрудникам или воспитанникам) должны знать все сотрудники ДОУ и руководствоваться ею для сохранения здоровья и спасения жизни человека.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1.2. Первая помощь представляет собой простейшие мероприятия, необходимые для сохранения здоровья и спасения жизни человека, перенесшего внезапное заболевание или травму.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Спасение пострадавшего в большинстве случаев зависит от того, насколько быстро и правильно будет оказана первая помощь.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1.3. Сущность первой помощи заключается в прекращении воздействия травмирующих факторов, проведении простейших медицинских мероприятий и в обеспечении скорейшей транспортировки пострадавшего в лечебное учреждение.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1.4. Для правильной постановки работы по оказанию первой помощи необходимо соблюдение следующих условий:</w:t>
      </w:r>
    </w:p>
    <w:p w:rsidR="00B20F14" w:rsidRPr="00B20F14" w:rsidRDefault="00B20F14" w:rsidP="00B20F14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каждый </w:t>
      </w:r>
      <w:hyperlink r:id="rId8" w:tgtFrame="_blank" w:tooltip="Порядок организации обучения навыкам первой помощи в ДОУ" w:history="1">
        <w:r w:rsidRPr="00B20F14">
          <w:rPr>
            <w:rFonts w:ascii="Times New Roman" w:eastAsia="Times New Roman" w:hAnsi="Times New Roman" w:cs="Times New Roman"/>
            <w:color w:val="2B9900"/>
            <w:sz w:val="20"/>
            <w:u w:val="single"/>
            <w:lang w:eastAsia="ru-RU"/>
          </w:rPr>
          <w:t>сотрудник в ДОУ должен быть обучен оказанию первой помощи</w:t>
        </w:r>
      </w:hyperlink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 при возникновении несчастного случая;</w:t>
      </w:r>
    </w:p>
    <w:p w:rsidR="00B20F14" w:rsidRPr="00B20F14" w:rsidRDefault="00B20F14" w:rsidP="00B20F14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в определенных кабинетах и помещениях должна всегда находиться медицинская аптечка, укомплектованная всем необходимым для оказания первой доврачебной помощи (согласно руководству по комплектации);</w:t>
      </w:r>
    </w:p>
    <w:p w:rsidR="00B20F14" w:rsidRPr="00B20F14" w:rsidRDefault="00B20F14" w:rsidP="00B20F14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proofErr w:type="gramStart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помощь, оказанная не специалистом, должна быть только помощью, проведенной до врача, а не вместо врача, и должна включать следующее: временную остановку кровотечения, перевязку раны (ожога), иммобилизацию (неподвижную фиксацию) при тяжелых травмах, оживляющие мероприятия (искусственное дыхание, закрытый массаж сердца), выдачу обезболивающих и других средств при общеизвестных заболеваниях, перенос и перевозку пострадавших.</w:t>
      </w:r>
      <w:proofErr w:type="gramEnd"/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1.5. Признаки жизни и смерти человека.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1.5.1. Признаки жизни:</w:t>
      </w:r>
    </w:p>
    <w:p w:rsidR="00B20F14" w:rsidRPr="00B20F14" w:rsidRDefault="00B20F14" w:rsidP="00B20F14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proofErr w:type="gramStart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сердцебиение; оказывающий помощь определяет рукой или прикладывая ухо (на слух) ниже левого соска груди пострадавшего;</w:t>
      </w:r>
      <w:proofErr w:type="gramEnd"/>
    </w:p>
    <w:p w:rsidR="00B20F14" w:rsidRPr="00B20F14" w:rsidRDefault="00B20F14" w:rsidP="00B20F14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пульс определяется на внутренней части предплечья, на шее;</w:t>
      </w:r>
    </w:p>
    <w:p w:rsidR="00B20F14" w:rsidRPr="00B20F14" w:rsidRDefault="00B20F14" w:rsidP="00B20F14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наличие дыхания устанавливается по движениям грудной клетки, по увлажнению зеркала, приложенного к носу пострадавшего, или же по движению ваты, поднесенной к носовым отверстиям;</w:t>
      </w:r>
    </w:p>
    <w:p w:rsidR="00B20F14" w:rsidRPr="00B20F14" w:rsidRDefault="00B20F14" w:rsidP="00B20F14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реакция зрачка на свет. При направлении пучка света происходит резкое сужение зрачка.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Признаки жизни являются безошибочным доказательством того, что немедленное оказание помощи еще может спасти человека.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1.5.2. Признаки смерти:</w:t>
      </w:r>
    </w:p>
    <w:p w:rsidR="00B20F14" w:rsidRPr="00B20F14" w:rsidRDefault="00B20F14" w:rsidP="00B20F14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смерть человека состоит из двух фаз: </w:t>
      </w:r>
      <w:proofErr w:type="gramStart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клинической</w:t>
      </w:r>
      <w:proofErr w:type="gramEnd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и биологической.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Клиническая смерть длится 5 - 7 минут. Человек не дышит, сердцебиения нет, однако необратимые изменения в тканях организма еще отсутствуют. В этот период организм еще можно оживить.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По истечении 8 - 10 минут наступает биологическая смерть. В этой фазе спасти пострадавшему жизнь уже невозможно (вследствие необратимых изменений в жизненно важных органах: головном мозгу, сердце, легких);</w:t>
      </w:r>
    </w:p>
    <w:p w:rsidR="00B20F14" w:rsidRPr="00B20F14" w:rsidRDefault="00B20F14" w:rsidP="00B20F14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различают сомнительные признаки смерти и явные трупные признаки.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Сомнительные признаки смерти: пострадавший не дышит; сердцебиение не определяется; отсутствует реакция на укол иглой участка кожи; реакция зрачков на сильный свет отрицательная (зрачок не суживается).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Явные трупные признаки: помутнение роговицы и ее высыхание; при сдавливании глаза с боков пальцами зрачок суживается и напоминает кошачий глаз; трупное окоченение (начинается с головы через 1 - 4 часа после смерти); охлаждение тела; трупные пятна (возникающие в результате стекания крови в нижерасположенные части тела).</w:t>
      </w:r>
    </w:p>
    <w:p w:rsidR="00B20F14" w:rsidRP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inherit" w:eastAsia="Times New Roman" w:hAnsi="inherit" w:cs="Times New Roman"/>
          <w:b/>
          <w:bCs/>
          <w:color w:val="222222"/>
          <w:lang w:eastAsia="ru-RU"/>
        </w:rPr>
        <w:t>2. Способы реанимации (оживления) пострадавших при клинической смерти</w:t>
      </w:r>
    </w:p>
    <w:p w:rsidR="00B20F14" w:rsidRPr="00B20F14" w:rsidRDefault="00B20F14" w:rsidP="00B20F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2.1. Проведение искусственного дыхания способом "</w:t>
      </w:r>
      <w:r w:rsidRPr="00B20F14">
        <w:rPr>
          <w:rFonts w:ascii="inherit" w:eastAsia="Times New Roman" w:hAnsi="inherit" w:cs="Times New Roman"/>
          <w:i/>
          <w:iCs/>
          <w:color w:val="222222"/>
          <w:lang w:eastAsia="ru-RU"/>
        </w:rPr>
        <w:t>изо рта в рот</w:t>
      </w: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" или "</w:t>
      </w:r>
      <w:r w:rsidRPr="00B20F14">
        <w:rPr>
          <w:rFonts w:ascii="inherit" w:eastAsia="Times New Roman" w:hAnsi="inherit" w:cs="Times New Roman"/>
          <w:i/>
          <w:iCs/>
          <w:color w:val="222222"/>
          <w:lang w:eastAsia="ru-RU"/>
        </w:rPr>
        <w:t>изо рта в нос</w:t>
      </w: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".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2.1.1. Искусственное дыхание следует производить, если пострадавший не дышит или дышит с трудом (редко, судорожно) или если дыхание постепенно ухудшается, независимо от причин (поражение электрическим током, отравление, утопление и т.п.).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2.1.2. Не следует продолжать делать искусственное дыхание после появления самостоятельного.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2.1.3. Приступая к искусственному дыханию, </w:t>
      </w:r>
      <w:proofErr w:type="gramStart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оказывающий</w:t>
      </w:r>
      <w:proofErr w:type="gramEnd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помощь обязан:</w:t>
      </w:r>
    </w:p>
    <w:p w:rsidR="00B20F14" w:rsidRPr="00B20F14" w:rsidRDefault="00B20F14" w:rsidP="00B20F14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по возможности уложить пострадавшего на спину;</w:t>
      </w:r>
    </w:p>
    <w:p w:rsidR="00B20F14" w:rsidRPr="00B20F14" w:rsidRDefault="00B20F14" w:rsidP="00B20F14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lastRenderedPageBreak/>
        <w:t>освободить пострадавшего от стесняющей дыхание одежды (снять шарф, расстегнуть ворот, брючный ремень и т.п.);</w:t>
      </w:r>
    </w:p>
    <w:p w:rsidR="00B20F14" w:rsidRPr="00B20F14" w:rsidRDefault="00B20F14" w:rsidP="00B20F14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освободить рот пострадавшего от посторонних предметов;</w:t>
      </w:r>
    </w:p>
    <w:p w:rsidR="00B20F14" w:rsidRPr="00B20F14" w:rsidRDefault="00B20F14" w:rsidP="00B20F14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при крепко стиснутом рте, раскрыв его, выдвинуть нижнюю челюсть вперед, делая это так, чтобы нижние зубы находились впереди </w:t>
      </w:r>
      <w:proofErr w:type="gramStart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верхних</w:t>
      </w:r>
      <w:proofErr w:type="gramEnd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. Если таким образом рот раскрыть не удается, то следует осторожно вставить между задними коренными зубами (у угла рта) дощечку, металлическую пластинку или ручку ложки и т.п. и разжать зубы;</w:t>
      </w:r>
    </w:p>
    <w:p w:rsidR="00B20F14" w:rsidRPr="00B20F14" w:rsidRDefault="00B20F14" w:rsidP="00B20F14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стать сбоку от головы пострадавшего, одну руку подсунуть под шею, а ладонью другой руки надавить на лоб, максимально запрокидывая голову;</w:t>
      </w:r>
    </w:p>
    <w:p w:rsidR="00B20F14" w:rsidRPr="00B20F14" w:rsidRDefault="00B20F14" w:rsidP="00B20F14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наклониться к лицу пострадавшего, сделать глубокий вдох открытым ртом, полностью плотно охватить губами открытый рот пострадавшего и сделать энергичный выдох (одновременно закрыв нос пострадавшего щекой или пальцами руки). Вдувание воздуха можно производить через марлю, платок, специальное приспособление "</w:t>
      </w:r>
      <w:r w:rsidRPr="00B20F14">
        <w:rPr>
          <w:rFonts w:ascii="inherit" w:eastAsia="Times New Roman" w:hAnsi="inherit" w:cs="Times New Roman"/>
          <w:i/>
          <w:iCs/>
          <w:color w:val="222222"/>
          <w:lang w:eastAsia="ru-RU"/>
        </w:rPr>
        <w:t>воздуховод</w:t>
      </w: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" и т.п.</w:t>
      </w:r>
    </w:p>
    <w:p w:rsidR="00B20F14" w:rsidRPr="00B20F14" w:rsidRDefault="00B20F14" w:rsidP="00B20F14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 плотно сжатых челюстях пострадавшего необходимо провести мероприятия согласно пункту 2.1.3, подпункт (04), т.к. искусственное дыхание способом "</w:t>
      </w:r>
      <w:r w:rsidRPr="00B20F14">
        <w:rPr>
          <w:rFonts w:ascii="inherit" w:eastAsia="Times New Roman" w:hAnsi="inherit" w:cs="Times New Roman"/>
          <w:i/>
          <w:iCs/>
          <w:color w:val="222222"/>
          <w:lang w:eastAsia="ru-RU"/>
        </w:rPr>
        <w:t>изо рта в нос</w:t>
      </w: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" проводят при открытом рте пострадавшего;</w:t>
      </w:r>
    </w:p>
    <w:p w:rsidR="00B20F14" w:rsidRPr="00B20F14" w:rsidRDefault="00B20F14" w:rsidP="00B20F14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 отсутствии самостоятельного дыхания и наличии пульса можно производить искусственное дыхание в положении "</w:t>
      </w:r>
      <w:r w:rsidRPr="00B20F14">
        <w:rPr>
          <w:rFonts w:ascii="inherit" w:eastAsia="Times New Roman" w:hAnsi="inherit" w:cs="Times New Roman"/>
          <w:i/>
          <w:iCs/>
          <w:color w:val="222222"/>
          <w:lang w:eastAsia="ru-RU"/>
        </w:rPr>
        <w:t>сидя</w:t>
      </w: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" или "</w:t>
      </w:r>
      <w:r w:rsidRPr="00B20F14">
        <w:rPr>
          <w:rFonts w:ascii="inherit" w:eastAsia="Times New Roman" w:hAnsi="inherit" w:cs="Times New Roman"/>
          <w:i/>
          <w:iCs/>
          <w:color w:val="222222"/>
          <w:lang w:eastAsia="ru-RU"/>
        </w:rPr>
        <w:t>вертикальном</w:t>
      </w: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" (на опоре, на мачте и т.п.);</w:t>
      </w:r>
    </w:p>
    <w:p w:rsidR="00B20F14" w:rsidRPr="00B20F14" w:rsidRDefault="00B20F14" w:rsidP="00B20F14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соблюдать секундный интервал между искусственными вдохами (время каждого вдувания воздуха - 1,5 - 2 с);</w:t>
      </w:r>
    </w:p>
    <w:p w:rsidR="00B20F14" w:rsidRPr="00B20F14" w:rsidRDefault="00B20F14" w:rsidP="00B20F14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после восстановления у пострадавшего самостоятельного дыхания (визуально определяется по расширению грудной клетки) прекратить искусственное дыхание и уложить пострадавшего в устойчивое боковое положение (поворот головы, туловища и плеч осуществляется одновременно).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2.2. Наружный массаж сердца.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2.2.1. Наружный массаж сердца производят при остановке сердечной деятельности, характеризующейся:</w:t>
      </w:r>
    </w:p>
    <w:p w:rsidR="00B20F14" w:rsidRPr="00B20F14" w:rsidRDefault="00B20F14" w:rsidP="00B20F14">
      <w:pPr>
        <w:numPr>
          <w:ilvl w:val="0"/>
          <w:numId w:val="6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бледностью или </w:t>
      </w:r>
      <w:proofErr w:type="spellStart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синюшностью</w:t>
      </w:r>
      <w:proofErr w:type="spellEnd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кожных покровов;</w:t>
      </w:r>
    </w:p>
    <w:p w:rsidR="00B20F14" w:rsidRPr="00B20F14" w:rsidRDefault="00B20F14" w:rsidP="00B20F14">
      <w:pPr>
        <w:numPr>
          <w:ilvl w:val="0"/>
          <w:numId w:val="6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отсутствием пульса на сонных артериях;</w:t>
      </w:r>
    </w:p>
    <w:p w:rsidR="00B20F14" w:rsidRPr="00B20F14" w:rsidRDefault="00B20F14" w:rsidP="00B20F14">
      <w:pPr>
        <w:numPr>
          <w:ilvl w:val="0"/>
          <w:numId w:val="6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потерей сознания;</w:t>
      </w:r>
    </w:p>
    <w:p w:rsidR="00B20F14" w:rsidRPr="00B20F14" w:rsidRDefault="00B20F14" w:rsidP="00B20F14">
      <w:pPr>
        <w:numPr>
          <w:ilvl w:val="0"/>
          <w:numId w:val="6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прекращением или нарушением дыхания (судорожные вдохи).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2.2.2. Проводящий наружный массаж сердца обязан:</w:t>
      </w:r>
    </w:p>
    <w:p w:rsidR="00B20F14" w:rsidRPr="00B20F14" w:rsidRDefault="00B20F14" w:rsidP="00B20F14">
      <w:pPr>
        <w:numPr>
          <w:ilvl w:val="0"/>
          <w:numId w:val="7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уложить пострадавшего на ровное жесткое основание (пол, скамья и т.п.);</w:t>
      </w:r>
    </w:p>
    <w:p w:rsidR="00B20F14" w:rsidRPr="00B20F14" w:rsidRDefault="00B20F14" w:rsidP="00B20F14">
      <w:pPr>
        <w:numPr>
          <w:ilvl w:val="0"/>
          <w:numId w:val="7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расположиться сбоку от пострадавшего и (если помощь оказывает один человек) сделать два быстрых энергичных вдувания способом "</w:t>
      </w:r>
      <w:r w:rsidRPr="00B20F14">
        <w:rPr>
          <w:rFonts w:ascii="inherit" w:eastAsia="Times New Roman" w:hAnsi="inherit" w:cs="Times New Roman"/>
          <w:i/>
          <w:iCs/>
          <w:color w:val="222222"/>
          <w:lang w:eastAsia="ru-RU"/>
        </w:rPr>
        <w:t>изо рта в рот</w:t>
      </w: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" или "</w:t>
      </w:r>
      <w:r w:rsidRPr="00B20F14">
        <w:rPr>
          <w:rFonts w:ascii="inherit" w:eastAsia="Times New Roman" w:hAnsi="inherit" w:cs="Times New Roman"/>
          <w:i/>
          <w:iCs/>
          <w:color w:val="222222"/>
          <w:lang w:eastAsia="ru-RU"/>
        </w:rPr>
        <w:t>изо рта в нос</w:t>
      </w: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";</w:t>
      </w:r>
    </w:p>
    <w:p w:rsidR="00B20F14" w:rsidRPr="00B20F14" w:rsidRDefault="00B20F14" w:rsidP="00B20F14">
      <w:pPr>
        <w:numPr>
          <w:ilvl w:val="0"/>
          <w:numId w:val="7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положить ладонь одной руки (чаще левой) на нижнюю половину грудины (отступив на 3 </w:t>
      </w:r>
      <w:proofErr w:type="gramStart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поперечных</w:t>
      </w:r>
      <w:proofErr w:type="gramEnd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пальца выше ее нижнего края). Ладонь второй руки наложить поверх первой. Пальцы рук не касаются поверхности тела пострадавшего;</w:t>
      </w:r>
    </w:p>
    <w:p w:rsidR="00B20F14" w:rsidRPr="00B20F14" w:rsidRDefault="00B20F14" w:rsidP="00B20F14">
      <w:pPr>
        <w:numPr>
          <w:ilvl w:val="0"/>
          <w:numId w:val="7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надавливать быстрыми толчками (руки выпрямлены в локтевых суставах) на грудину, смещая ее строго вертикально вниз на 4 - 5 см, с продолжительностью надавливания не более 0,5 сек. и с интервалом надавливания не более 0,5 </w:t>
      </w:r>
      <w:proofErr w:type="gramStart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с</w:t>
      </w:r>
      <w:proofErr w:type="gramEnd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;</w:t>
      </w:r>
    </w:p>
    <w:p w:rsidR="00B20F14" w:rsidRPr="00B20F14" w:rsidRDefault="00B20F14" w:rsidP="00B20F14">
      <w:pPr>
        <w:numPr>
          <w:ilvl w:val="0"/>
          <w:numId w:val="7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на каждые 2 глубоких вдувания воздуха производить 15 надавливаний на грудину (при оказании помощи одним человеком);</w:t>
      </w:r>
    </w:p>
    <w:p w:rsidR="00B20F14" w:rsidRPr="00B20F14" w:rsidRDefault="00B20F14" w:rsidP="00B20F14">
      <w:pPr>
        <w:numPr>
          <w:ilvl w:val="0"/>
          <w:numId w:val="7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 участии в реанимации двух человек проводить соотношение "</w:t>
      </w:r>
      <w:r w:rsidRPr="00B20F14">
        <w:rPr>
          <w:rFonts w:ascii="inherit" w:eastAsia="Times New Roman" w:hAnsi="inherit" w:cs="Times New Roman"/>
          <w:i/>
          <w:iCs/>
          <w:color w:val="222222"/>
          <w:lang w:eastAsia="ru-RU"/>
        </w:rPr>
        <w:t>дыхание - массаж</w:t>
      </w: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" как 1:5 (т.е. после глубокого вдувания проводить пять надавливаний на грудную клетку);</w:t>
      </w:r>
    </w:p>
    <w:p w:rsidR="00B20F14" w:rsidRPr="00B20F14" w:rsidRDefault="00B20F14" w:rsidP="00B20F14">
      <w:pPr>
        <w:numPr>
          <w:ilvl w:val="0"/>
          <w:numId w:val="7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 проведении реанимации одним человеком через каждые 2 минуты прерывать массаж сердца на 2 - 3 с и проверять пульс на сонной артерии пострадавшего;</w:t>
      </w:r>
    </w:p>
    <w:p w:rsidR="00B20F14" w:rsidRPr="00B20F14" w:rsidRDefault="00B20F14" w:rsidP="00B20F14">
      <w:pPr>
        <w:numPr>
          <w:ilvl w:val="0"/>
          <w:numId w:val="7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 появлении пульса прекратить наружный массаж сердца и продолжать искусственное дыхание до появления самостоятельного дыхания.</w:t>
      </w:r>
    </w:p>
    <w:p w:rsidR="00B20F14" w:rsidRP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inherit" w:eastAsia="Times New Roman" w:hAnsi="inherit" w:cs="Times New Roman"/>
          <w:b/>
          <w:bCs/>
          <w:color w:val="222222"/>
          <w:lang w:eastAsia="ru-RU"/>
        </w:rPr>
        <w:t>3. Первая помощь при ранении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3.1. Рана - это повреждение целости кожи, слизистой оболочки или органа.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3.2. Оказывающий первую помощь должен помнить, что:</w:t>
      </w:r>
    </w:p>
    <w:p w:rsidR="00B20F14" w:rsidRPr="00B20F14" w:rsidRDefault="00B20F14" w:rsidP="00B20F14">
      <w:pPr>
        <w:numPr>
          <w:ilvl w:val="0"/>
          <w:numId w:val="8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оказывать помощь нужно чисто вымытыми с мылом руками или, если этого сделать нельзя, следует смазать пальцы йодной настойкой. Прикасаться к самой ране, даже вымытыми руками, запрещается;</w:t>
      </w:r>
    </w:p>
    <w:p w:rsidR="00B20F14" w:rsidRPr="00B20F14" w:rsidRDefault="00B20F14" w:rsidP="00B20F14">
      <w:pPr>
        <w:numPr>
          <w:ilvl w:val="0"/>
          <w:numId w:val="8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нельзя промывать рану водой или лекарственными средствами, заливать йодом или спиртом, засыпать порошком, покрывать мазями, накладывать вату непосредственно на рану. Все перечисленное может препятствовать заживлению раны, занося грязь с поверхности кожи, вызывая тем самым последующее ее нагноение;</w:t>
      </w:r>
    </w:p>
    <w:p w:rsidR="00B20F14" w:rsidRPr="00B20F14" w:rsidRDefault="00B20F14" w:rsidP="00B20F14">
      <w:pPr>
        <w:numPr>
          <w:ilvl w:val="0"/>
          <w:numId w:val="8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нельзя удалять из раны сгустки крови, инородные тела (т.к. это может вызвать кровотечение);</w:t>
      </w:r>
    </w:p>
    <w:p w:rsidR="00B20F14" w:rsidRPr="00B20F14" w:rsidRDefault="00B20F14" w:rsidP="00B20F14">
      <w:pPr>
        <w:numPr>
          <w:ilvl w:val="0"/>
          <w:numId w:val="8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ни в коем случае не вдавливать во внутрь </w:t>
      </w:r>
      <w:proofErr w:type="gramStart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раны</w:t>
      </w:r>
      <w:proofErr w:type="gramEnd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выступающие наружу какие-либо ткани или органы - их необходимо прикрыть сверху чистой марлей;</w:t>
      </w:r>
    </w:p>
    <w:p w:rsidR="00B20F14" w:rsidRPr="00B20F14" w:rsidRDefault="00B20F14" w:rsidP="00B20F14">
      <w:pPr>
        <w:numPr>
          <w:ilvl w:val="0"/>
          <w:numId w:val="8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нельзя заматывать рану изоляционной лентой;</w:t>
      </w:r>
    </w:p>
    <w:p w:rsidR="00B20F14" w:rsidRPr="00B20F14" w:rsidRDefault="00B20F14" w:rsidP="00B20F14">
      <w:pPr>
        <w:numPr>
          <w:ilvl w:val="0"/>
          <w:numId w:val="8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 обширных ранах конечностей их необходимо иммобилизовать (неподвижно зафиксировать).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3.3. Для оказания первой помощи при ранениях необходимо:</w:t>
      </w:r>
    </w:p>
    <w:p w:rsidR="00B20F14" w:rsidRPr="00B20F14" w:rsidRDefault="00B20F14" w:rsidP="00B20F14">
      <w:pPr>
        <w:numPr>
          <w:ilvl w:val="0"/>
          <w:numId w:val="9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вскрыть имеющийся в аптечке (сумке) первой помощи индивидуальный пакет (в соответствии с наставлением, напечатанным на его обертке);</w:t>
      </w:r>
    </w:p>
    <w:p w:rsidR="00B20F14" w:rsidRPr="00B20F14" w:rsidRDefault="00B20F14" w:rsidP="00B20F14">
      <w:pPr>
        <w:numPr>
          <w:ilvl w:val="0"/>
          <w:numId w:val="9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наложить стерильный перевязочный материал на рану (не касаясь руками той части повязки, которая накладывается непосредственно на рану) и закрепить его бинтом;</w:t>
      </w:r>
    </w:p>
    <w:p w:rsidR="00B20F14" w:rsidRPr="00B20F14" w:rsidRDefault="00B20F14" w:rsidP="00B20F14">
      <w:pPr>
        <w:numPr>
          <w:ilvl w:val="0"/>
          <w:numId w:val="9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 отсутствии индивидуального пакета для перевязки используют чистый носовой платок, чистую ткань и т.п.;</w:t>
      </w:r>
    </w:p>
    <w:p w:rsidR="00B20F14" w:rsidRPr="00B20F14" w:rsidRDefault="00B20F14" w:rsidP="00B20F14">
      <w:pPr>
        <w:numPr>
          <w:ilvl w:val="0"/>
          <w:numId w:val="9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lastRenderedPageBreak/>
        <w:t>при наличии дезинфицирующих средств (йодная настойка, спирт, перекись водорода, бензин) необходимо обработать ими края раны;</w:t>
      </w:r>
    </w:p>
    <w:p w:rsidR="00B20F14" w:rsidRPr="00B20F14" w:rsidRDefault="00B20F14" w:rsidP="00B20F14">
      <w:pPr>
        <w:numPr>
          <w:ilvl w:val="0"/>
          <w:numId w:val="9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дать пострадавшему обезболивающие средства.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3.4. При загрязнении раны землей необходимо срочно обратиться к врачу (для введения противостолбнячной сыворотки).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3.5. При средних и тяжелых ранениях необходимо доставить пострадавшего в медпункт или лечебное учреждение.</w:t>
      </w:r>
    </w:p>
    <w:p w:rsidR="00B20F14" w:rsidRPr="00B20F14" w:rsidRDefault="00B20F14" w:rsidP="00B20F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3.6. При проникающих ранениях грудной полости необходимо осуществлять транспортировку пострадавших на носилках в положении "</w:t>
      </w:r>
      <w:r w:rsidRPr="00B20F14">
        <w:rPr>
          <w:rFonts w:ascii="inherit" w:eastAsia="Times New Roman" w:hAnsi="inherit" w:cs="Times New Roman"/>
          <w:i/>
          <w:iCs/>
          <w:color w:val="222222"/>
          <w:lang w:eastAsia="ru-RU"/>
        </w:rPr>
        <w:t>лежа</w:t>
      </w: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" с поднятой головной частью или в положении "</w:t>
      </w:r>
      <w:r w:rsidRPr="00B20F14">
        <w:rPr>
          <w:rFonts w:ascii="inherit" w:eastAsia="Times New Roman" w:hAnsi="inherit" w:cs="Times New Roman"/>
          <w:i/>
          <w:iCs/>
          <w:color w:val="222222"/>
          <w:lang w:eastAsia="ru-RU"/>
        </w:rPr>
        <w:t>полусидя</w:t>
      </w: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".</w:t>
      </w:r>
    </w:p>
    <w:p w:rsidR="00B20F14" w:rsidRPr="00B20F14" w:rsidRDefault="00B20F14" w:rsidP="00B20F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3.7. При проникающих ранениях области живота необходимо осуществлять транспортировку пострадавшего на носилках в положении "</w:t>
      </w:r>
      <w:r w:rsidRPr="00B20F14">
        <w:rPr>
          <w:rFonts w:ascii="inherit" w:eastAsia="Times New Roman" w:hAnsi="inherit" w:cs="Times New Roman"/>
          <w:i/>
          <w:iCs/>
          <w:color w:val="222222"/>
          <w:lang w:eastAsia="ru-RU"/>
        </w:rPr>
        <w:t>лежа</w:t>
      </w: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".</w:t>
      </w:r>
    </w:p>
    <w:p w:rsidR="00B20F14" w:rsidRP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inherit" w:eastAsia="Times New Roman" w:hAnsi="inherit" w:cs="Times New Roman"/>
          <w:b/>
          <w:bCs/>
          <w:color w:val="222222"/>
          <w:lang w:eastAsia="ru-RU"/>
        </w:rPr>
        <w:t>4. Первая помощь при кровотечении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4.1. Кровотечение - это истечение крови из сосуда в результате его травмы или осложнения некоторых заболеваний.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4.2. Различают следующие виды кровотечений:</w:t>
      </w:r>
    </w:p>
    <w:p w:rsidR="00B20F14" w:rsidRPr="00B20F14" w:rsidRDefault="00B20F14" w:rsidP="00B20F14">
      <w:pPr>
        <w:numPr>
          <w:ilvl w:val="0"/>
          <w:numId w:val="10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proofErr w:type="gramStart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капиллярное</w:t>
      </w:r>
      <w:proofErr w:type="gramEnd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- возникает при поверхностных ранах, кровь сочится мельчайшими капельками. Для остановки кровотечения достаточно прижать марлевый тампон к раненому месту или наложить слегка давящую стерильную повязку;</w:t>
      </w:r>
    </w:p>
    <w:p w:rsidR="00B20F14" w:rsidRPr="00B20F14" w:rsidRDefault="00B20F14" w:rsidP="00B20F14">
      <w:pPr>
        <w:numPr>
          <w:ilvl w:val="0"/>
          <w:numId w:val="10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proofErr w:type="gramStart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венозное</w:t>
      </w:r>
      <w:proofErr w:type="gramEnd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- кровь темно-красного цвета, вытекает ровной струей;</w:t>
      </w:r>
    </w:p>
    <w:p w:rsidR="00B20F14" w:rsidRPr="00B20F14" w:rsidRDefault="00B20F14" w:rsidP="00B20F14">
      <w:pPr>
        <w:numPr>
          <w:ilvl w:val="0"/>
          <w:numId w:val="10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proofErr w:type="gramStart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артериальное</w:t>
      </w:r>
      <w:proofErr w:type="gramEnd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- кровь алого цвета, выбрасывается вверх пульсирующей струей (фонтаном);</w:t>
      </w:r>
    </w:p>
    <w:p w:rsidR="00B20F14" w:rsidRPr="00B20F14" w:rsidRDefault="00B20F14" w:rsidP="00B20F14">
      <w:pPr>
        <w:numPr>
          <w:ilvl w:val="0"/>
          <w:numId w:val="10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proofErr w:type="gramStart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смешанное</w:t>
      </w:r>
      <w:proofErr w:type="gramEnd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- возникает в тех случаях, когда в ране кровоточат одновременно вены и артерии. Это наблюдается при глубоких ранениях.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4.3. При ранении вены на конечности последнюю необходимо поднять вверх и затем наложить давящую стерильную повязку.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 невозможности остановки кровотечения вышеуказанным методом следует сдавить ниже места ранения кровеносные сосуды пальцем, наложить жгут, согнуть конечность в суставе или использовать закрутку.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4.4. Артериальное кровотечение можно остановить, как и венозное. При кровотечении из крупной артерии (при недостаточности наложения давящей повязки) необходимо наложить жгут выше места кровотечения.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4.5. После наложения жгута или закрутки необходимо написать записку с указанием времени их наложения и вложить ее в повязку (под бинт или жгут).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4.6. Держать наложенный жгут больше 1,5 - 2,0 час</w:t>
      </w:r>
      <w:proofErr w:type="gramStart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.</w:t>
      </w:r>
      <w:proofErr w:type="gramEnd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</w:t>
      </w:r>
      <w:proofErr w:type="gramStart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н</w:t>
      </w:r>
      <w:proofErr w:type="gramEnd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е допускается, т.к. это может привести к омертвению обескровленной конечности.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4.7. При возникновении боли от наложения жгута его необходимо на 10 - 15 мин. снять. Для этого перед снятием жгута прижимают пальцем артерию, по которой кровь идет к ране; распускать жгут следует медленно; по истечении 10 - 15 минут жгут накладывают снова.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4.8. Через 1 час, даже если пострадавший может вытерпеть боль от жгута, все равно его следует обязательно снять на 10 - 15 мин.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4.9. При средних и сильных венозных и артериальных кровотечениях пострадавших необходимо доставить в медпункт или любое лечебное учреждение.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4.10. При носовых кровотечениях пострадавшего следует усадить, положить на переносицу холодную примочку, сжать пальцами ноздри на 4 - 5 мин.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Если кровотечение не останавливается необходимо аккуратно ввести в кровоточащую ноздрю плотный тампон из марли или ваты, смоченный в 3% растворе перекиси водорода, оставляя снаружи конец марлевой полоски (ваты), за который через 2,0 - 2,5 ч можно вынуть тампон.</w:t>
      </w:r>
    </w:p>
    <w:p w:rsidR="00B20F14" w:rsidRPr="00B20F14" w:rsidRDefault="00B20F14" w:rsidP="00B20F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 невозможности остановки кровотечения пострадавшего необходимо доставить в медпункт (в положении "</w:t>
      </w:r>
      <w:r w:rsidRPr="00B20F14">
        <w:rPr>
          <w:rFonts w:ascii="inherit" w:eastAsia="Times New Roman" w:hAnsi="inherit" w:cs="Times New Roman"/>
          <w:i/>
          <w:iCs/>
          <w:color w:val="222222"/>
          <w:lang w:eastAsia="ru-RU"/>
        </w:rPr>
        <w:t>сидя</w:t>
      </w: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") или вызвать к нему медперсонал.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4.11. Первая доврачебная помощь при смешанных кровотечениях включает все вышеперечисленные мероприятия: покой, холод, давящая повязка (жгут).</w:t>
      </w:r>
    </w:p>
    <w:p w:rsidR="00B20F14" w:rsidRP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inherit" w:eastAsia="Times New Roman" w:hAnsi="inherit" w:cs="Times New Roman"/>
          <w:b/>
          <w:bCs/>
          <w:color w:val="222222"/>
          <w:lang w:eastAsia="ru-RU"/>
        </w:rPr>
        <w:t>5. Первая помощь при ожогах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5.1. Ожоги различают:</w:t>
      </w:r>
    </w:p>
    <w:p w:rsidR="00B20F14" w:rsidRPr="00B20F14" w:rsidRDefault="00B20F14" w:rsidP="00B20F14">
      <w:pPr>
        <w:numPr>
          <w:ilvl w:val="0"/>
          <w:numId w:val="1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proofErr w:type="gramStart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термические</w:t>
      </w:r>
      <w:proofErr w:type="gramEnd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- вызванные огнем, паром, горячими предметами, солнечными лучами, кварцем и др.;</w:t>
      </w:r>
    </w:p>
    <w:p w:rsidR="00B20F14" w:rsidRPr="00B20F14" w:rsidRDefault="00B20F14" w:rsidP="00B20F14">
      <w:pPr>
        <w:numPr>
          <w:ilvl w:val="0"/>
          <w:numId w:val="1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proofErr w:type="gramStart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химические</w:t>
      </w:r>
      <w:proofErr w:type="gramEnd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- вызванные действием кислот и щелочей;</w:t>
      </w:r>
    </w:p>
    <w:p w:rsidR="00B20F14" w:rsidRPr="00B20F14" w:rsidRDefault="00B20F14" w:rsidP="00B20F14">
      <w:pPr>
        <w:numPr>
          <w:ilvl w:val="0"/>
          <w:numId w:val="1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proofErr w:type="gramStart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электрические - вызванные воздействием электрического тока.</w:t>
      </w:r>
      <w:proofErr w:type="gramEnd"/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5.2. По степени тяжести ожоги подразделяются </w:t>
      </w:r>
      <w:proofErr w:type="gramStart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на</w:t>
      </w:r>
      <w:proofErr w:type="gramEnd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:</w:t>
      </w:r>
    </w:p>
    <w:p w:rsidR="00B20F14" w:rsidRPr="00B20F14" w:rsidRDefault="00B20F14" w:rsidP="00B20F14">
      <w:pPr>
        <w:numPr>
          <w:ilvl w:val="0"/>
          <w:numId w:val="1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ожоги 1 степени - характеризуются покраснением и отеком кожи;</w:t>
      </w:r>
    </w:p>
    <w:p w:rsidR="00B20F14" w:rsidRPr="00B20F14" w:rsidRDefault="00B20F14" w:rsidP="00B20F14">
      <w:pPr>
        <w:numPr>
          <w:ilvl w:val="0"/>
          <w:numId w:val="1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ожоги 2 степени - образуются пузыри на коже;</w:t>
      </w:r>
    </w:p>
    <w:p w:rsidR="00B20F14" w:rsidRPr="00B20F14" w:rsidRDefault="00B20F14" w:rsidP="00B20F14">
      <w:pPr>
        <w:numPr>
          <w:ilvl w:val="0"/>
          <w:numId w:val="1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lastRenderedPageBreak/>
        <w:t xml:space="preserve">ожоги 3 степени - характеризуются образованием </w:t>
      </w:r>
      <w:proofErr w:type="spellStart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струпов</w:t>
      </w:r>
      <w:proofErr w:type="spellEnd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на коже в результате омертвения поверхностных и глубоких слоев кожи;</w:t>
      </w:r>
    </w:p>
    <w:p w:rsidR="00B20F14" w:rsidRPr="00B20F14" w:rsidRDefault="00B20F14" w:rsidP="00B20F14">
      <w:pPr>
        <w:numPr>
          <w:ilvl w:val="0"/>
          <w:numId w:val="1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ожоги 4 степени - происходит обугливание тканей кожи, поражение мышц, сухожилий и костей.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5.3. </w:t>
      </w:r>
      <w:proofErr w:type="gramStart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Оказывающий</w:t>
      </w:r>
      <w:proofErr w:type="gramEnd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первую помощь пострадавшим при термических и электрических ожогах обязан:</w:t>
      </w:r>
    </w:p>
    <w:p w:rsidR="00B20F14" w:rsidRPr="00B20F14" w:rsidRDefault="00B20F14" w:rsidP="00B20F14">
      <w:pPr>
        <w:numPr>
          <w:ilvl w:val="0"/>
          <w:numId w:val="1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вывести пострадавшего из зоны действия источника высокой температуры;</w:t>
      </w:r>
    </w:p>
    <w:p w:rsidR="00B20F14" w:rsidRPr="00B20F14" w:rsidRDefault="00B20F14" w:rsidP="00B20F14">
      <w:pPr>
        <w:numPr>
          <w:ilvl w:val="0"/>
          <w:numId w:val="1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потушить горящие части одежды (набросить любую ткань, одеяло и т.п. или сбить пламя водой);</w:t>
      </w:r>
    </w:p>
    <w:p w:rsidR="00B20F14" w:rsidRPr="00B20F14" w:rsidRDefault="00B20F14" w:rsidP="00B20F14">
      <w:pPr>
        <w:numPr>
          <w:ilvl w:val="0"/>
          <w:numId w:val="1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дать пострадавшему болеутоляющие средства;</w:t>
      </w:r>
    </w:p>
    <w:p w:rsidR="00B20F14" w:rsidRPr="00B20F14" w:rsidRDefault="00B20F14" w:rsidP="00B20F14">
      <w:pPr>
        <w:numPr>
          <w:ilvl w:val="0"/>
          <w:numId w:val="1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на обожженные места наложить стерильную повязку, при обширных ожогах прикрыть ожоговую поверхность чистой марлей или проглаженной простыней;</w:t>
      </w:r>
    </w:p>
    <w:p w:rsidR="00B20F14" w:rsidRPr="00B20F14" w:rsidRDefault="00B20F14" w:rsidP="00B20F14">
      <w:pPr>
        <w:numPr>
          <w:ilvl w:val="0"/>
          <w:numId w:val="1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 ожогах глаз делать холодные примочки из раствора борной кислоты (1/2 чайной ложки кислоты на стакан воды);</w:t>
      </w:r>
    </w:p>
    <w:p w:rsidR="00B20F14" w:rsidRPr="00B20F14" w:rsidRDefault="00B20F14" w:rsidP="00B20F14">
      <w:pPr>
        <w:numPr>
          <w:ilvl w:val="0"/>
          <w:numId w:val="1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доставить пострадавшего в медпункт.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5.4. </w:t>
      </w:r>
      <w:proofErr w:type="gramStart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Оказывающий</w:t>
      </w:r>
      <w:proofErr w:type="gramEnd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первую помощь при химических ожогах обязан:</w:t>
      </w:r>
    </w:p>
    <w:p w:rsidR="00B20F14" w:rsidRPr="00B20F14" w:rsidRDefault="00B20F14" w:rsidP="00B20F14">
      <w:pPr>
        <w:numPr>
          <w:ilvl w:val="0"/>
          <w:numId w:val="1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 попадании твердых частичек химических веществ на пораженные участки тела удалить их тампоном или ватой;</w:t>
      </w:r>
    </w:p>
    <w:p w:rsidR="00B20F14" w:rsidRPr="00B20F14" w:rsidRDefault="00B20F14" w:rsidP="00B20F14">
      <w:pPr>
        <w:numPr>
          <w:ilvl w:val="0"/>
          <w:numId w:val="1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немедленно промыть пораженное место большим количеством чистой холодной воды (в течение 10 - 15 мин.);</w:t>
      </w:r>
    </w:p>
    <w:p w:rsidR="00B20F14" w:rsidRPr="00B20F14" w:rsidRDefault="00B20F14" w:rsidP="00B20F14">
      <w:pPr>
        <w:numPr>
          <w:ilvl w:val="0"/>
          <w:numId w:val="1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 ожоге кожи кислотой делать примочки (повязку) с раствором питьевой соды (1 чайная ложка соды на стакан воды);</w:t>
      </w:r>
    </w:p>
    <w:p w:rsidR="00B20F14" w:rsidRPr="00B20F14" w:rsidRDefault="00B20F14" w:rsidP="00B20F14">
      <w:pPr>
        <w:numPr>
          <w:ilvl w:val="0"/>
          <w:numId w:val="1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 ожоге кожи щелочью делать примочки (повязку) с раствором борной кислоты (1 чайная ложка на стакан воды) или со слабым раствором уксусной кислоты (1 чайная ложка столового уксуса на стакан воды);</w:t>
      </w:r>
    </w:p>
    <w:p w:rsidR="00B20F14" w:rsidRPr="00B20F14" w:rsidRDefault="00B20F14" w:rsidP="00B20F14">
      <w:pPr>
        <w:numPr>
          <w:ilvl w:val="0"/>
          <w:numId w:val="1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 попадании жидкости или паров кислоты в глаза или полость рта промыть их большим количеством воды, а затем раствором питьевой соды (1/2 чайной ложки на стакан воды);</w:t>
      </w:r>
    </w:p>
    <w:p w:rsidR="00B20F14" w:rsidRPr="00B20F14" w:rsidRDefault="00B20F14" w:rsidP="00B20F14">
      <w:pPr>
        <w:numPr>
          <w:ilvl w:val="0"/>
          <w:numId w:val="1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 попадании брызг или паров щелочи в глаза или полость рта промыть пораженные места большим количеством воды, а затем раствором борной кислоты (1/2 чайной ложки на стакан воды);</w:t>
      </w:r>
    </w:p>
    <w:p w:rsidR="00B20F14" w:rsidRPr="00B20F14" w:rsidRDefault="00B20F14" w:rsidP="00B20F14">
      <w:pPr>
        <w:numPr>
          <w:ilvl w:val="0"/>
          <w:numId w:val="1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 попадании кислоты или щелочи в пищевод дать выпить не более 3 стаканов воды, уложить и тепло укрыть пострадавшего;</w:t>
      </w:r>
    </w:p>
    <w:p w:rsidR="00B20F14" w:rsidRPr="00B20F14" w:rsidRDefault="00B20F14" w:rsidP="00B20F14">
      <w:pPr>
        <w:numPr>
          <w:ilvl w:val="0"/>
          <w:numId w:val="1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в тяжелых случаях доставить пострадавшего в медпункт или любое лечебное учреждение.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5.5. Запрещается:</w:t>
      </w:r>
    </w:p>
    <w:p w:rsidR="00B20F14" w:rsidRPr="00B20F14" w:rsidRDefault="00B20F14" w:rsidP="00B20F14">
      <w:pPr>
        <w:numPr>
          <w:ilvl w:val="0"/>
          <w:numId w:val="1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касаться руками обожженных участков тела;</w:t>
      </w:r>
    </w:p>
    <w:p w:rsidR="00B20F14" w:rsidRPr="00B20F14" w:rsidRDefault="00B20F14" w:rsidP="00B20F14">
      <w:pPr>
        <w:numPr>
          <w:ilvl w:val="0"/>
          <w:numId w:val="1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смазывать мазями или присыпать порошками обожженные участки кожи и слизистых поверхностей;</w:t>
      </w:r>
    </w:p>
    <w:p w:rsidR="00B20F14" w:rsidRPr="00B20F14" w:rsidRDefault="00B20F14" w:rsidP="00B20F14">
      <w:pPr>
        <w:numPr>
          <w:ilvl w:val="0"/>
          <w:numId w:val="1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вскрывать пузыри;</w:t>
      </w:r>
    </w:p>
    <w:p w:rsidR="00B20F14" w:rsidRPr="00B20F14" w:rsidRDefault="00B20F14" w:rsidP="00B20F14">
      <w:pPr>
        <w:numPr>
          <w:ilvl w:val="0"/>
          <w:numId w:val="1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удалять приставшие к обожженному месту различные вещества (мастика, канифоль, смолы и др.);</w:t>
      </w:r>
    </w:p>
    <w:p w:rsidR="00B20F14" w:rsidRPr="00B20F14" w:rsidRDefault="00B20F14" w:rsidP="00B20F14">
      <w:pPr>
        <w:numPr>
          <w:ilvl w:val="0"/>
          <w:numId w:val="1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срывать одежду и обувь с обожженного места.</w:t>
      </w:r>
    </w:p>
    <w:p w:rsidR="00B20F14" w:rsidRP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inherit" w:eastAsia="Times New Roman" w:hAnsi="inherit" w:cs="Times New Roman"/>
          <w:b/>
          <w:bCs/>
          <w:color w:val="222222"/>
          <w:lang w:eastAsia="ru-RU"/>
        </w:rPr>
        <w:t>6. Первая помощь при общем переохлаждении организма и отморожениях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6.1. Отморожение - это повреждение тканей в результате воздействия низкой температуры.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6.2. При легком отморожении (побледнение и покраснение кожи, вплоть до потери чувствительности) </w:t>
      </w:r>
      <w:proofErr w:type="gramStart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оказывающий</w:t>
      </w:r>
      <w:proofErr w:type="gramEnd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первую помощь обязан:</w:t>
      </w:r>
    </w:p>
    <w:p w:rsidR="00B20F14" w:rsidRPr="00B20F14" w:rsidRDefault="00B20F14" w:rsidP="00B20F14">
      <w:pPr>
        <w:numPr>
          <w:ilvl w:val="0"/>
          <w:numId w:val="16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как можно быстрее перевести пострадавшего в теплое помещение;</w:t>
      </w:r>
    </w:p>
    <w:p w:rsidR="00B20F14" w:rsidRPr="00B20F14" w:rsidRDefault="00B20F14" w:rsidP="00B20F14">
      <w:pPr>
        <w:numPr>
          <w:ilvl w:val="0"/>
          <w:numId w:val="16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напоить пострадавшего горячим чаем, кофе, накормить горячей пищей;</w:t>
      </w:r>
    </w:p>
    <w:p w:rsidR="00B20F14" w:rsidRPr="00B20F14" w:rsidRDefault="00B20F14" w:rsidP="00B20F14">
      <w:pPr>
        <w:numPr>
          <w:ilvl w:val="0"/>
          <w:numId w:val="16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обмороженную конечность поместить в теплую ванну (таз, ведро) с температурой 20 °C, доводя в течение 20 - 30 мин. до 40 °C (в случае загрязнения омывать конечность с мылом).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6.3. При незначительном отморожении ограниченных участков тела последние можно согревать с помощью тепла рук оказывающего первую помощь.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6.4. При тяжелом отморожении (появление на коже пузырей, омертвение мягких тканей) </w:t>
      </w:r>
      <w:proofErr w:type="gramStart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оказывающий</w:t>
      </w:r>
      <w:proofErr w:type="gramEnd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помощь обязан:</w:t>
      </w:r>
    </w:p>
    <w:p w:rsidR="00B20F14" w:rsidRPr="00B20F14" w:rsidRDefault="00B20F14" w:rsidP="00B20F14">
      <w:pPr>
        <w:numPr>
          <w:ilvl w:val="0"/>
          <w:numId w:val="17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срочно перевести пострадавшего в теплое помещение;</w:t>
      </w:r>
    </w:p>
    <w:p w:rsidR="00B20F14" w:rsidRPr="00B20F14" w:rsidRDefault="00B20F14" w:rsidP="00B20F14">
      <w:pPr>
        <w:numPr>
          <w:ilvl w:val="0"/>
          <w:numId w:val="17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обработать кожу вокруг пузырей спиртом (не прокалывая их);</w:t>
      </w:r>
    </w:p>
    <w:p w:rsidR="00B20F14" w:rsidRPr="00B20F14" w:rsidRDefault="00B20F14" w:rsidP="00B20F14">
      <w:pPr>
        <w:numPr>
          <w:ilvl w:val="0"/>
          <w:numId w:val="17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наложить на обмороженную часть стерильную повязку;</w:t>
      </w:r>
    </w:p>
    <w:p w:rsidR="00B20F14" w:rsidRPr="00B20F14" w:rsidRDefault="00B20F14" w:rsidP="00B20F14">
      <w:pPr>
        <w:numPr>
          <w:ilvl w:val="0"/>
          <w:numId w:val="17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дать пострадавшему горячий чай, кофе;</w:t>
      </w:r>
    </w:p>
    <w:p w:rsidR="00B20F14" w:rsidRPr="00B20F14" w:rsidRDefault="00B20F14" w:rsidP="00B20F14">
      <w:pPr>
        <w:numPr>
          <w:ilvl w:val="0"/>
          <w:numId w:val="17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применять общее согревание организма (теплое укутывание, грелки и т.п.);</w:t>
      </w:r>
    </w:p>
    <w:p w:rsidR="00B20F14" w:rsidRPr="00B20F14" w:rsidRDefault="00B20F14" w:rsidP="00B20F14">
      <w:pPr>
        <w:numPr>
          <w:ilvl w:val="0"/>
          <w:numId w:val="17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доставить пострадавшего в медпункт или лечебное учреждение.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6.5. Запрещается растирать обмороженные участки тела снегом, спиртом, прикладывать горячую грелку.</w:t>
      </w:r>
    </w:p>
    <w:p w:rsidR="00B20F14" w:rsidRP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inherit" w:eastAsia="Times New Roman" w:hAnsi="inherit" w:cs="Times New Roman"/>
          <w:b/>
          <w:bCs/>
          <w:color w:val="222222"/>
          <w:lang w:eastAsia="ru-RU"/>
        </w:rPr>
        <w:t>7. Первая помощь пострадавшему от действия электрического тока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7.1. </w:t>
      </w:r>
      <w:proofErr w:type="gramStart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Оказывающий</w:t>
      </w:r>
      <w:proofErr w:type="gramEnd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первую помощь должен:</w:t>
      </w:r>
    </w:p>
    <w:p w:rsidR="00B20F14" w:rsidRPr="00B20F14" w:rsidRDefault="00B20F14" w:rsidP="00B20F14">
      <w:pPr>
        <w:numPr>
          <w:ilvl w:val="0"/>
          <w:numId w:val="18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освободить пострадавшего от действия электрического тока, соблюдая необходимые меры предосторожности (при отделении пострадавшего от токоведущих частей и проводов нужно обязательно использовать сухую одежду или сухие предметы, не проводящие электрический ток);</w:t>
      </w:r>
    </w:p>
    <w:p w:rsidR="00B20F14" w:rsidRPr="00B20F14" w:rsidRDefault="00B20F14" w:rsidP="00B20F14">
      <w:pPr>
        <w:numPr>
          <w:ilvl w:val="0"/>
          <w:numId w:val="18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в течение 1 мин. оценить общее состояние пострадавшего (определение сознания, цвета кожных и слизистых покровов, дыхания, пульса, реакции зрачков);</w:t>
      </w:r>
    </w:p>
    <w:p w:rsidR="00B20F14" w:rsidRPr="00B20F14" w:rsidRDefault="00B20F14" w:rsidP="00B20F14">
      <w:pPr>
        <w:numPr>
          <w:ilvl w:val="0"/>
          <w:numId w:val="18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 отсутствии сознания уложить пострадавшего, расстегнуть одежду, создать приток свежего воздуха, поднести к носу ватку, смоченную раствором нашатырного спирта, проводить общее согревание;</w:t>
      </w:r>
    </w:p>
    <w:p w:rsidR="00B20F14" w:rsidRPr="00B20F14" w:rsidRDefault="00B20F14" w:rsidP="00B20F14">
      <w:pPr>
        <w:numPr>
          <w:ilvl w:val="0"/>
          <w:numId w:val="18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 необходимости (очень редкое и судорожное дыхание, слабый пульс) приступить к искусственному дыханию;</w:t>
      </w:r>
    </w:p>
    <w:p w:rsidR="00B20F14" w:rsidRPr="00B20F14" w:rsidRDefault="00B20F14" w:rsidP="00B20F14">
      <w:pPr>
        <w:numPr>
          <w:ilvl w:val="0"/>
          <w:numId w:val="18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lastRenderedPageBreak/>
        <w:t>проводить реанимационные (оживляющие) мероприятия до восстановления действия жизненно важных органов или до проявления явных признаков смерти;</w:t>
      </w:r>
    </w:p>
    <w:p w:rsidR="00B20F14" w:rsidRPr="00B20F14" w:rsidRDefault="00B20F14" w:rsidP="00B20F14">
      <w:pPr>
        <w:numPr>
          <w:ilvl w:val="0"/>
          <w:numId w:val="18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 возникновении у пострадавшего рвоты повернуть его голову и плечи набок для удаления рвотных масс;</w:t>
      </w:r>
    </w:p>
    <w:p w:rsidR="00B20F14" w:rsidRPr="00B20F14" w:rsidRDefault="00B20F14" w:rsidP="00B20F14">
      <w:pPr>
        <w:numPr>
          <w:ilvl w:val="0"/>
          <w:numId w:val="18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после проведения реанимационных мероприятий обеспечить пострадавшему полный покой и вызвать медперсонал;</w:t>
      </w:r>
    </w:p>
    <w:p w:rsidR="00B20F14" w:rsidRPr="00B20F14" w:rsidRDefault="00B20F14" w:rsidP="00B20F14">
      <w:pPr>
        <w:numPr>
          <w:ilvl w:val="0"/>
          <w:numId w:val="18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 необходимости транспортировать пострадавшего на носилках в положении "</w:t>
      </w:r>
      <w:r w:rsidRPr="00B20F14">
        <w:rPr>
          <w:rFonts w:ascii="inherit" w:eastAsia="Times New Roman" w:hAnsi="inherit" w:cs="Times New Roman"/>
          <w:i/>
          <w:iCs/>
          <w:color w:val="222222"/>
          <w:lang w:eastAsia="ru-RU"/>
        </w:rPr>
        <w:t>лежа</w:t>
      </w: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".</w:t>
      </w:r>
    </w:p>
    <w:p w:rsidR="00B20F14" w:rsidRP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inherit" w:eastAsia="Times New Roman" w:hAnsi="inherit" w:cs="Times New Roman"/>
          <w:b/>
          <w:bCs/>
          <w:color w:val="222222"/>
          <w:lang w:eastAsia="ru-RU"/>
        </w:rPr>
        <w:t>8. Первая помощь при травмах: переломах, вывихах, ушибах и растяжениях связок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8.1. Насильственное повреждение организма, обусловленное внешними воздействиями, в результате чего нарушается здоровье, называется травмой.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8.2. Лиц, получивших тяжелые травмы, запрещается переносить до прибытия врача или другого квалифицированного лица, кроме случаев, когда их нужно вынести из опасного места.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8.3. Переломом называется нарушение целости кости.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8.4. Переломы характеризуются:</w:t>
      </w:r>
    </w:p>
    <w:p w:rsidR="00B20F14" w:rsidRPr="00B20F14" w:rsidRDefault="00B20F14" w:rsidP="00B20F14">
      <w:pPr>
        <w:numPr>
          <w:ilvl w:val="0"/>
          <w:numId w:val="19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резкой болью (усиливается при попытке изменить положение);</w:t>
      </w:r>
    </w:p>
    <w:p w:rsidR="00B20F14" w:rsidRPr="00B20F14" w:rsidRDefault="00B20F14" w:rsidP="00B20F14">
      <w:pPr>
        <w:numPr>
          <w:ilvl w:val="0"/>
          <w:numId w:val="19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деформацией кости (в результате смещения костных отломков);</w:t>
      </w:r>
    </w:p>
    <w:p w:rsidR="00B20F14" w:rsidRPr="00B20F14" w:rsidRDefault="00B20F14" w:rsidP="00B20F14">
      <w:pPr>
        <w:numPr>
          <w:ilvl w:val="0"/>
          <w:numId w:val="19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припухлостью места перелома.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8.5. Различают открытые (нарушение кожных покровов) и закрытые (кожные покровы не нарушены) переломы.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8.6. </w:t>
      </w:r>
      <w:proofErr w:type="gramStart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Оказывающий</w:t>
      </w:r>
      <w:proofErr w:type="gramEnd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помощь при переломах (вывихах) должен:</w:t>
      </w:r>
    </w:p>
    <w:p w:rsidR="00B20F14" w:rsidRPr="00B20F14" w:rsidRDefault="00B20F14" w:rsidP="00B20F14">
      <w:pPr>
        <w:numPr>
          <w:ilvl w:val="0"/>
          <w:numId w:val="20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дать пострадавшему обезболивающие средства;</w:t>
      </w:r>
    </w:p>
    <w:p w:rsidR="00B20F14" w:rsidRPr="00B20F14" w:rsidRDefault="00B20F14" w:rsidP="00B20F14">
      <w:pPr>
        <w:numPr>
          <w:ilvl w:val="0"/>
          <w:numId w:val="20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 открытом переломе - остановить кровотечение, обработать рану, наложить повязку;</w:t>
      </w:r>
    </w:p>
    <w:p w:rsidR="00B20F14" w:rsidRPr="00B20F14" w:rsidRDefault="00B20F14" w:rsidP="00B20F14">
      <w:pPr>
        <w:numPr>
          <w:ilvl w:val="0"/>
          <w:numId w:val="20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обеспечить иммобилизацию (создание покоя) сломанной кости стандартными шинами или подручными материалами (фанера, доски, палки и т.п.);</w:t>
      </w:r>
    </w:p>
    <w:p w:rsidR="00B20F14" w:rsidRPr="00B20F14" w:rsidRDefault="00B20F14" w:rsidP="00B20F14">
      <w:pPr>
        <w:numPr>
          <w:ilvl w:val="0"/>
          <w:numId w:val="20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 переломе конечности накладывать шины, фиксируя, по крайней мере, два сустава - одного выше, другого ниже места перелома (центр шины должен находиться у места перелома);</w:t>
      </w:r>
    </w:p>
    <w:p w:rsidR="00B20F14" w:rsidRPr="00B20F14" w:rsidRDefault="00B20F14" w:rsidP="00B20F14">
      <w:pPr>
        <w:numPr>
          <w:ilvl w:val="0"/>
          <w:numId w:val="20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 переломах (вывихах) плеча или предплечья зафиксировать травмированную руку в физиологическом (согнутом в локтевом суставе под углом 90°) положении, вложив в ладонь плотный комок ваты или бинта, руку подвесить к шее на косынке (бинте);</w:t>
      </w:r>
    </w:p>
    <w:p w:rsidR="00B20F14" w:rsidRPr="00B20F14" w:rsidRDefault="00B20F14" w:rsidP="00B20F14">
      <w:pPr>
        <w:numPr>
          <w:ilvl w:val="0"/>
          <w:numId w:val="20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 переломе (вывихе) костей кисти и пальцев рук к широкой шине (шириной с ладонь и длиной от середины предплечья и до кончиков пальцев) прибинтовать кисть, вложив в ладонь комок ваты или бинта, руку подвесить к шее при помощи косынки (бинта);</w:t>
      </w:r>
    </w:p>
    <w:p w:rsidR="00B20F14" w:rsidRPr="00B20F14" w:rsidRDefault="00B20F14" w:rsidP="00B20F14">
      <w:pPr>
        <w:numPr>
          <w:ilvl w:val="0"/>
          <w:numId w:val="20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 переломе (вывихе) бедренной кости наложить наружную шину от подмышки до пятки, а внутреннюю - от промежности до пятки (по возможности не приподнимая конечность). Транспортировку пострадавшего осуществлять на носилках;</w:t>
      </w:r>
    </w:p>
    <w:p w:rsidR="00B20F14" w:rsidRPr="00B20F14" w:rsidRDefault="00B20F14" w:rsidP="00B20F14">
      <w:pPr>
        <w:numPr>
          <w:ilvl w:val="0"/>
          <w:numId w:val="20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 переломе (вывихе) костей голени фиксировать коленный и голеностопный суставы пораженной конечности. Транспортировку пострадавшего осуществлять на носилках;</w:t>
      </w:r>
    </w:p>
    <w:p w:rsidR="00B20F14" w:rsidRPr="00B20F14" w:rsidRDefault="00B20F14" w:rsidP="00B20F14">
      <w:pPr>
        <w:numPr>
          <w:ilvl w:val="0"/>
          <w:numId w:val="20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 переломе (вывихе) ключицы положить в подмышечную впадину (на стороне травмы) небольшой кусочек ваты и прибинтовать к туловищу руку, согнутую под прямым углом;</w:t>
      </w:r>
    </w:p>
    <w:p w:rsidR="00B20F14" w:rsidRPr="00B20F14" w:rsidRDefault="00B20F14" w:rsidP="00B20F14">
      <w:pPr>
        <w:numPr>
          <w:ilvl w:val="0"/>
          <w:numId w:val="20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 повреждении позвоночника осторожно, не поднимая пострадавшего, подсунуть под его спину широкую доску, толстую фанеру и т.п. или повернуть пострадавшего лицом вниз, не прогибая туловища. Транспортировка только на носилках;</w:t>
      </w:r>
    </w:p>
    <w:p w:rsidR="00B20F14" w:rsidRPr="00B20F14" w:rsidRDefault="00B20F14" w:rsidP="00B20F14">
      <w:pPr>
        <w:numPr>
          <w:ilvl w:val="0"/>
          <w:numId w:val="20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 переломе ребер туго забинтовать грудь или стянуть ее полотенцем во время выдоха;</w:t>
      </w:r>
    </w:p>
    <w:p w:rsidR="00B20F14" w:rsidRPr="00B20F14" w:rsidRDefault="00B20F14" w:rsidP="00B20F14">
      <w:pPr>
        <w:numPr>
          <w:ilvl w:val="0"/>
          <w:numId w:val="20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 переломе костей таза подсунуть под спину широкую доску, уложить пострадавшего в положение "</w:t>
      </w:r>
      <w:r w:rsidRPr="00B20F14">
        <w:rPr>
          <w:rFonts w:ascii="inherit" w:eastAsia="Times New Roman" w:hAnsi="inherit" w:cs="Times New Roman"/>
          <w:i/>
          <w:iCs/>
          <w:color w:val="222222"/>
          <w:lang w:eastAsia="ru-RU"/>
        </w:rPr>
        <w:t>лягушка</w:t>
      </w: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" (согнуть ноги в коленях и развести в стороны, а стопы сдвинуть вместе, под колени подложить валик из одежды). Транспортировку пострадавшего осуществлять только на носилках;</w:t>
      </w:r>
    </w:p>
    <w:p w:rsidR="00B20F14" w:rsidRPr="00B20F14" w:rsidRDefault="00B20F14" w:rsidP="00B20F14">
      <w:pPr>
        <w:numPr>
          <w:ilvl w:val="0"/>
          <w:numId w:val="20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к месту перелома приложить "</w:t>
      </w:r>
      <w:r w:rsidRPr="00B20F14">
        <w:rPr>
          <w:rFonts w:ascii="inherit" w:eastAsia="Times New Roman" w:hAnsi="inherit" w:cs="Times New Roman"/>
          <w:i/>
          <w:iCs/>
          <w:color w:val="222222"/>
          <w:lang w:eastAsia="ru-RU"/>
        </w:rPr>
        <w:t>холод</w:t>
      </w: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" (резиновый пузырь со льдом, грелку с холодной водой, холодные примочки и т.п.) для уменьшения боли.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8.7. Запрещаются любые попытки самостоятельного сопоставления костных отломков или вправление вывихов.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8.8. </w:t>
      </w:r>
      <w:proofErr w:type="gramStart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 травме головы (могут наблюдаться: головная боль, потеря сознания, тошнота, рвота, кровотечение из ушей) необходимо:</w:t>
      </w:r>
      <w:proofErr w:type="gramEnd"/>
    </w:p>
    <w:p w:rsidR="00B20F14" w:rsidRPr="00B20F14" w:rsidRDefault="00B20F14" w:rsidP="00B20F14">
      <w:pPr>
        <w:numPr>
          <w:ilvl w:val="0"/>
          <w:numId w:val="2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уложить пострадавшего на спину;</w:t>
      </w:r>
    </w:p>
    <w:p w:rsidR="00B20F14" w:rsidRPr="00B20F14" w:rsidRDefault="00B20F14" w:rsidP="00B20F14">
      <w:pPr>
        <w:numPr>
          <w:ilvl w:val="0"/>
          <w:numId w:val="2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зафиксировать голову с двух сторон мягкими валиками и наложить тугую повязку;</w:t>
      </w:r>
    </w:p>
    <w:p w:rsidR="00B20F14" w:rsidRPr="00B20F14" w:rsidRDefault="00B20F14" w:rsidP="00B20F14">
      <w:pPr>
        <w:numPr>
          <w:ilvl w:val="0"/>
          <w:numId w:val="2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 наличии раны наложить стерильную повязку;</w:t>
      </w:r>
    </w:p>
    <w:p w:rsidR="00B20F14" w:rsidRPr="00B20F14" w:rsidRDefault="00B20F14" w:rsidP="00B20F14">
      <w:pPr>
        <w:numPr>
          <w:ilvl w:val="0"/>
          <w:numId w:val="2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положить "</w:t>
      </w:r>
      <w:r w:rsidRPr="00B20F14">
        <w:rPr>
          <w:rFonts w:ascii="inherit" w:eastAsia="Times New Roman" w:hAnsi="inherit" w:cs="Times New Roman"/>
          <w:i/>
          <w:iCs/>
          <w:color w:val="222222"/>
          <w:lang w:eastAsia="ru-RU"/>
        </w:rPr>
        <w:t>холод</w:t>
      </w: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";</w:t>
      </w:r>
    </w:p>
    <w:p w:rsidR="00B20F14" w:rsidRPr="00B20F14" w:rsidRDefault="00B20F14" w:rsidP="00B20F14">
      <w:pPr>
        <w:numPr>
          <w:ilvl w:val="0"/>
          <w:numId w:val="2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обеспечить покой;</w:t>
      </w:r>
    </w:p>
    <w:p w:rsidR="00B20F14" w:rsidRPr="00B20F14" w:rsidRDefault="00B20F14" w:rsidP="00B20F14">
      <w:pPr>
        <w:numPr>
          <w:ilvl w:val="0"/>
          <w:numId w:val="2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 рвоте (в бессознательном состоянии) повернуть голову пострадавшего набок.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8.9. 8.9. При ушибах (</w:t>
      </w:r>
      <w:proofErr w:type="gramStart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характерны</w:t>
      </w:r>
      <w:proofErr w:type="gramEnd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боль и припухлость в месте ушиба) необходимо:</w:t>
      </w:r>
    </w:p>
    <w:p w:rsidR="00B20F14" w:rsidRPr="00B20F14" w:rsidRDefault="00B20F14" w:rsidP="00B20F14">
      <w:pPr>
        <w:numPr>
          <w:ilvl w:val="0"/>
          <w:numId w:val="2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приложить холод к месту ушиба;</w:t>
      </w:r>
    </w:p>
    <w:p w:rsidR="00B20F14" w:rsidRPr="00B20F14" w:rsidRDefault="00B20F14" w:rsidP="00B20F14">
      <w:pPr>
        <w:numPr>
          <w:ilvl w:val="0"/>
          <w:numId w:val="2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наложить тугую повязку;</w:t>
      </w:r>
    </w:p>
    <w:p w:rsidR="00B20F14" w:rsidRPr="00B20F14" w:rsidRDefault="00B20F14" w:rsidP="00B20F14">
      <w:pPr>
        <w:numPr>
          <w:ilvl w:val="0"/>
          <w:numId w:val="2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создать покой.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lastRenderedPageBreak/>
        <w:t>8.10. 8.10. При растяжении связок необходимо:</w:t>
      </w:r>
    </w:p>
    <w:p w:rsidR="00B20F14" w:rsidRPr="00B20F14" w:rsidRDefault="00B20F14" w:rsidP="00B20F14">
      <w:pPr>
        <w:numPr>
          <w:ilvl w:val="0"/>
          <w:numId w:val="2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зафиксировать травмированную конечность при помощи бинтов, шин, подручных материалов и т.п.;</w:t>
      </w:r>
    </w:p>
    <w:p w:rsidR="00B20F14" w:rsidRPr="00B20F14" w:rsidRDefault="00B20F14" w:rsidP="00B20F14">
      <w:pPr>
        <w:numPr>
          <w:ilvl w:val="0"/>
          <w:numId w:val="2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обеспечить покой травмированной конечности;</w:t>
      </w:r>
    </w:p>
    <w:p w:rsidR="00B20F14" w:rsidRPr="00B20F14" w:rsidRDefault="00B20F14" w:rsidP="00B20F14">
      <w:pPr>
        <w:numPr>
          <w:ilvl w:val="0"/>
          <w:numId w:val="2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приложить "</w:t>
      </w:r>
      <w:r w:rsidRPr="00B20F14">
        <w:rPr>
          <w:rFonts w:ascii="inherit" w:eastAsia="Times New Roman" w:hAnsi="inherit" w:cs="Times New Roman"/>
          <w:i/>
          <w:iCs/>
          <w:color w:val="222222"/>
          <w:lang w:eastAsia="ru-RU"/>
        </w:rPr>
        <w:t>холод</w:t>
      </w: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" к месту травмы.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8.11. 8.11. При сдавливании пострадавшего тяжестью необходимо:</w:t>
      </w:r>
    </w:p>
    <w:p w:rsidR="00B20F14" w:rsidRPr="00B20F14" w:rsidRDefault="00B20F14" w:rsidP="00B20F14">
      <w:pPr>
        <w:numPr>
          <w:ilvl w:val="0"/>
          <w:numId w:val="2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освободить его из-под тяжести;</w:t>
      </w:r>
    </w:p>
    <w:p w:rsidR="00B20F14" w:rsidRPr="00B20F14" w:rsidRDefault="00B20F14" w:rsidP="00B20F14">
      <w:pPr>
        <w:numPr>
          <w:ilvl w:val="0"/>
          <w:numId w:val="2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оказать помощь в зависимости от повреждения.</w:t>
      </w:r>
    </w:p>
    <w:p w:rsidR="00B20F14" w:rsidRP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inherit" w:eastAsia="Times New Roman" w:hAnsi="inherit" w:cs="Times New Roman"/>
          <w:b/>
          <w:bCs/>
          <w:color w:val="222222"/>
          <w:lang w:eastAsia="ru-RU"/>
        </w:rPr>
        <w:t>9. Первая помощь при шоке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9.1. Шок (бесчувствие) - состояние организма в результате нарушения кровообращения, дыхания и обмена веществ. Это серьезная реакция организма на ранения, представляющая большую опасность для жизни человека.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9.2. Признаками шока являются:</w:t>
      </w:r>
    </w:p>
    <w:p w:rsidR="00B20F14" w:rsidRPr="00B20F14" w:rsidRDefault="00B20F14" w:rsidP="00B20F14">
      <w:pPr>
        <w:numPr>
          <w:ilvl w:val="0"/>
          <w:numId w:val="2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бледность кожных покровов;</w:t>
      </w:r>
    </w:p>
    <w:p w:rsidR="00B20F14" w:rsidRPr="00B20F14" w:rsidRDefault="00B20F14" w:rsidP="00B20F14">
      <w:pPr>
        <w:numPr>
          <w:ilvl w:val="0"/>
          <w:numId w:val="2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помрачение (вплоть до потери) сознания;</w:t>
      </w:r>
    </w:p>
    <w:p w:rsidR="00B20F14" w:rsidRPr="00B20F14" w:rsidRDefault="00B20F14" w:rsidP="00B20F14">
      <w:pPr>
        <w:numPr>
          <w:ilvl w:val="0"/>
          <w:numId w:val="2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холодный пот;</w:t>
      </w:r>
    </w:p>
    <w:p w:rsidR="00B20F14" w:rsidRPr="00B20F14" w:rsidRDefault="00B20F14" w:rsidP="00B20F14">
      <w:pPr>
        <w:numPr>
          <w:ilvl w:val="0"/>
          <w:numId w:val="2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расширение зрачков;</w:t>
      </w:r>
    </w:p>
    <w:p w:rsidR="00B20F14" w:rsidRPr="00B20F14" w:rsidRDefault="00B20F14" w:rsidP="00B20F14">
      <w:pPr>
        <w:numPr>
          <w:ilvl w:val="0"/>
          <w:numId w:val="2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ускорение дыхания и пульса;</w:t>
      </w:r>
    </w:p>
    <w:p w:rsidR="00B20F14" w:rsidRPr="00B20F14" w:rsidRDefault="00B20F14" w:rsidP="00B20F14">
      <w:pPr>
        <w:numPr>
          <w:ilvl w:val="0"/>
          <w:numId w:val="2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падение кровяного давления;</w:t>
      </w:r>
    </w:p>
    <w:p w:rsidR="00B20F14" w:rsidRPr="00B20F14" w:rsidRDefault="00B20F14" w:rsidP="00B20F14">
      <w:pPr>
        <w:numPr>
          <w:ilvl w:val="0"/>
          <w:numId w:val="2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в тяжелых случаях может быть рвота, пепельный цвет лица, </w:t>
      </w:r>
      <w:proofErr w:type="spellStart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синюшность</w:t>
      </w:r>
      <w:proofErr w:type="spellEnd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кожных покровов, непроизвольное </w:t>
      </w:r>
      <w:proofErr w:type="spellStart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кал</w:t>
      </w:r>
      <w:proofErr w:type="gramStart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</w:t>
      </w:r>
      <w:proofErr w:type="spellEnd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-</w:t>
      </w:r>
      <w:proofErr w:type="gramEnd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и мочеиспускание.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9.3. </w:t>
      </w:r>
      <w:proofErr w:type="gramStart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Оказывающий</w:t>
      </w:r>
      <w:proofErr w:type="gramEnd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первую помощь должен:</w:t>
      </w:r>
    </w:p>
    <w:p w:rsidR="00B20F14" w:rsidRPr="00B20F14" w:rsidRDefault="00B20F14" w:rsidP="00B20F14">
      <w:pPr>
        <w:numPr>
          <w:ilvl w:val="0"/>
          <w:numId w:val="26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оказать необходимую помощь, соответственную виду ранения (остановить кровотечение, иммобилизовать место перелома и т.п.);</w:t>
      </w:r>
    </w:p>
    <w:p w:rsidR="00B20F14" w:rsidRPr="00B20F14" w:rsidRDefault="00B20F14" w:rsidP="00B20F14">
      <w:pPr>
        <w:numPr>
          <w:ilvl w:val="0"/>
          <w:numId w:val="26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укутать пострадавшего одеялом, уложив его горизонтально с несколько опущенной головой;</w:t>
      </w:r>
    </w:p>
    <w:p w:rsidR="00B20F14" w:rsidRPr="00B20F14" w:rsidRDefault="00B20F14" w:rsidP="00B20F14">
      <w:pPr>
        <w:numPr>
          <w:ilvl w:val="0"/>
          <w:numId w:val="26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 жажде (исключая ранения брюшной полости) необходимо дать выпить пострадавшему немного воды;</w:t>
      </w:r>
    </w:p>
    <w:p w:rsidR="00B20F14" w:rsidRPr="00B20F14" w:rsidRDefault="00B20F14" w:rsidP="00B20F14">
      <w:pPr>
        <w:numPr>
          <w:ilvl w:val="0"/>
          <w:numId w:val="26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немедленно вызвать квалифицированную медицинскую помощь;</w:t>
      </w:r>
    </w:p>
    <w:p w:rsidR="00B20F14" w:rsidRPr="00B20F14" w:rsidRDefault="00B20F14" w:rsidP="00B20F14">
      <w:pPr>
        <w:numPr>
          <w:ilvl w:val="0"/>
          <w:numId w:val="26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исключительно бережно транспортировать пострадавшего на носилках в лечебное учреждение.</w:t>
      </w:r>
    </w:p>
    <w:p w:rsidR="00B20F14" w:rsidRP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inherit" w:eastAsia="Times New Roman" w:hAnsi="inherit" w:cs="Times New Roman"/>
          <w:b/>
          <w:bCs/>
          <w:color w:val="222222"/>
          <w:lang w:eastAsia="ru-RU"/>
        </w:rPr>
        <w:t>10. Первая помощь при попадании инородных тел в органы и ткани человека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10.1. При попадании инородного тела в дыхательное горло необходимо:</w:t>
      </w:r>
    </w:p>
    <w:p w:rsidR="00B20F14" w:rsidRPr="00B20F14" w:rsidRDefault="00B20F14" w:rsidP="00B20F14">
      <w:pPr>
        <w:numPr>
          <w:ilvl w:val="0"/>
          <w:numId w:val="27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попросить пострадавшего сделать несколько резких кашлевых толчков;</w:t>
      </w:r>
    </w:p>
    <w:p w:rsidR="00B20F14" w:rsidRPr="00B20F14" w:rsidRDefault="00B20F14" w:rsidP="00B20F14">
      <w:pPr>
        <w:numPr>
          <w:ilvl w:val="0"/>
          <w:numId w:val="27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нанести пострадавшему 3 - 5 коротких ударов кистью в межлопаточную область при наклоненной вниз голове или в положении лежа на животе;</w:t>
      </w:r>
    </w:p>
    <w:p w:rsidR="00B20F14" w:rsidRPr="00B20F14" w:rsidRDefault="00B20F14" w:rsidP="00B20F14">
      <w:pPr>
        <w:numPr>
          <w:ilvl w:val="0"/>
          <w:numId w:val="27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охватить пострадавшего сзади, сцепив кисти рук между мечевидным отростком грудины и пупком, и произвести 3 - 5 быстрых надавливаний на живот пострадавшего.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10.2. При попадании инородного тела (соринки) в глаз необходимо промыть глаз струей воды (из стакана при помощи ватки или марли), направляя </w:t>
      </w:r>
      <w:proofErr w:type="gramStart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последнюю</w:t>
      </w:r>
      <w:proofErr w:type="gramEnd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от угла глаза (виска) к внутреннему углу глаза (к носу).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10.2.1. Запрещается тереть глаз.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10.2.2. При тяжелых травмах необходимо наложить на глаз стерильную повязку и срочно доставить пострадавшего в медпункт или лечебное учреждение.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10.3. При попадании инородных тел в мягкие ткани (под кожу, ноготь и т.п.) необходимо:</w:t>
      </w:r>
    </w:p>
    <w:p w:rsidR="00B20F14" w:rsidRPr="00B20F14" w:rsidRDefault="00B20F14" w:rsidP="00B20F14">
      <w:pPr>
        <w:numPr>
          <w:ilvl w:val="0"/>
          <w:numId w:val="28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удалить инородное тело (если есть уверенность, что это можно сделать);</w:t>
      </w:r>
    </w:p>
    <w:p w:rsidR="00B20F14" w:rsidRPr="00B20F14" w:rsidRDefault="00B20F14" w:rsidP="00B20F14">
      <w:pPr>
        <w:numPr>
          <w:ilvl w:val="0"/>
          <w:numId w:val="28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обработать место внедрения инородного тела раствором йода;</w:t>
      </w:r>
    </w:p>
    <w:p w:rsidR="00B20F14" w:rsidRPr="00B20F14" w:rsidRDefault="00B20F14" w:rsidP="00B20F14">
      <w:pPr>
        <w:numPr>
          <w:ilvl w:val="0"/>
          <w:numId w:val="28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наложить стерильную повязку.</w:t>
      </w:r>
    </w:p>
    <w:p w:rsidR="00B20F14" w:rsidRP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inherit" w:eastAsia="Times New Roman" w:hAnsi="inherit" w:cs="Times New Roman"/>
          <w:b/>
          <w:bCs/>
          <w:color w:val="222222"/>
          <w:lang w:eastAsia="ru-RU"/>
        </w:rPr>
        <w:t>11. Первая помощь при отравлениях</w:t>
      </w:r>
    </w:p>
    <w:p w:rsidR="00B20F14" w:rsidRPr="00B20F14" w:rsidRDefault="00B20F14" w:rsidP="00B20F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11.1. </w:t>
      </w:r>
      <w:proofErr w:type="gramStart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 отравлении газами (ацетилен, угарный газ, пары бензина и т.п.) пострадавшие ощущают: головную боль, "</w:t>
      </w:r>
      <w:r w:rsidRPr="00B20F14">
        <w:rPr>
          <w:rFonts w:ascii="inherit" w:eastAsia="Times New Roman" w:hAnsi="inherit" w:cs="Times New Roman"/>
          <w:i/>
          <w:iCs/>
          <w:color w:val="222222"/>
          <w:lang w:eastAsia="ru-RU"/>
        </w:rPr>
        <w:t>стук в висках</w:t>
      </w: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", "</w:t>
      </w:r>
      <w:r w:rsidRPr="00B20F14">
        <w:rPr>
          <w:rFonts w:ascii="inherit" w:eastAsia="Times New Roman" w:hAnsi="inherit" w:cs="Times New Roman"/>
          <w:i/>
          <w:iCs/>
          <w:color w:val="222222"/>
          <w:lang w:eastAsia="ru-RU"/>
        </w:rPr>
        <w:t>звон в ушах</w:t>
      </w: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", общую слабость, головокружение, сонливость; в тяжелых случаях может быть возбужденное состояние, нарушение дыхания, расширение зрачков.</w:t>
      </w:r>
      <w:proofErr w:type="gramEnd"/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11.1.1. </w:t>
      </w:r>
      <w:proofErr w:type="gramStart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Оказывающий</w:t>
      </w:r>
      <w:proofErr w:type="gramEnd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помощь должен:</w:t>
      </w:r>
    </w:p>
    <w:p w:rsidR="00B20F14" w:rsidRPr="00B20F14" w:rsidRDefault="00B20F14" w:rsidP="00B20F14">
      <w:pPr>
        <w:numPr>
          <w:ilvl w:val="0"/>
          <w:numId w:val="29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вывести или вынести пострадавшего из загазованной зоны;</w:t>
      </w:r>
    </w:p>
    <w:p w:rsidR="00B20F14" w:rsidRPr="00B20F14" w:rsidRDefault="00B20F14" w:rsidP="00B20F14">
      <w:pPr>
        <w:numPr>
          <w:ilvl w:val="0"/>
          <w:numId w:val="29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расстегнуть одежду и обеспечить приток свежего воздуха;</w:t>
      </w:r>
    </w:p>
    <w:p w:rsidR="00B20F14" w:rsidRPr="00B20F14" w:rsidRDefault="00B20F14" w:rsidP="00B20F14">
      <w:pPr>
        <w:numPr>
          <w:ilvl w:val="0"/>
          <w:numId w:val="29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уложить пострадавшего, приподняв ноги (при отравлении угарным газом - строго горизонтально);</w:t>
      </w:r>
    </w:p>
    <w:p w:rsidR="00B20F14" w:rsidRPr="00B20F14" w:rsidRDefault="00B20F14" w:rsidP="00B20F14">
      <w:pPr>
        <w:numPr>
          <w:ilvl w:val="0"/>
          <w:numId w:val="29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укрыть пострадавшего одеялом, одеждой и т.п.;</w:t>
      </w:r>
    </w:p>
    <w:p w:rsidR="00B20F14" w:rsidRPr="00B20F14" w:rsidRDefault="00B20F14" w:rsidP="00B20F14">
      <w:pPr>
        <w:numPr>
          <w:ilvl w:val="0"/>
          <w:numId w:val="29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поднести к носу пострадавшего ватку, смоченную раствором нашатырного спирта;</w:t>
      </w:r>
    </w:p>
    <w:p w:rsidR="00B20F14" w:rsidRPr="00B20F14" w:rsidRDefault="00B20F14" w:rsidP="00B20F14">
      <w:pPr>
        <w:numPr>
          <w:ilvl w:val="0"/>
          <w:numId w:val="29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дать выпить большое количество жидкости;</w:t>
      </w:r>
    </w:p>
    <w:p w:rsidR="00B20F14" w:rsidRPr="00B20F14" w:rsidRDefault="00B20F14" w:rsidP="00B20F14">
      <w:pPr>
        <w:numPr>
          <w:ilvl w:val="0"/>
          <w:numId w:val="29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 остановке дыхания приступить к искусственному дыханию;</w:t>
      </w:r>
    </w:p>
    <w:p w:rsidR="00B20F14" w:rsidRPr="00B20F14" w:rsidRDefault="00B20F14" w:rsidP="00B20F14">
      <w:pPr>
        <w:numPr>
          <w:ilvl w:val="0"/>
          <w:numId w:val="29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срочно вызвать квалифицированную медицинскую помощь.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11.2. При отравлении хлором необходимо:</w:t>
      </w:r>
    </w:p>
    <w:p w:rsidR="00B20F14" w:rsidRPr="00B20F14" w:rsidRDefault="00B20F14" w:rsidP="00B20F14">
      <w:pPr>
        <w:numPr>
          <w:ilvl w:val="0"/>
          <w:numId w:val="30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lastRenderedPageBreak/>
        <w:t>промыть глаза, нос и рот раствором питьевой соды (1/2 чайной ложки на стакан воды);</w:t>
      </w:r>
    </w:p>
    <w:p w:rsidR="00B20F14" w:rsidRPr="00B20F14" w:rsidRDefault="00B20F14" w:rsidP="00B20F14">
      <w:pPr>
        <w:numPr>
          <w:ilvl w:val="0"/>
          <w:numId w:val="30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дать пострадавшему пить небольшими глотками теплое питье;</w:t>
      </w:r>
    </w:p>
    <w:p w:rsidR="00B20F14" w:rsidRPr="00B20F14" w:rsidRDefault="00B20F14" w:rsidP="00B20F14">
      <w:pPr>
        <w:numPr>
          <w:ilvl w:val="0"/>
          <w:numId w:val="30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направить пострадавшего в медпункт.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11.3. При отравлениях испорченными продуктами (могут возникать головные боли, тошнота, рвота, боли в животе, общая слабость) необходимо:</w:t>
      </w:r>
    </w:p>
    <w:p w:rsidR="00B20F14" w:rsidRPr="00B20F14" w:rsidRDefault="00B20F14" w:rsidP="00B20F14">
      <w:pPr>
        <w:numPr>
          <w:ilvl w:val="0"/>
          <w:numId w:val="3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дать выпить пострадавшему 3-4 стакана воды или розового раствора марганцовокислого калия с последующим вызовом рвоты;</w:t>
      </w:r>
    </w:p>
    <w:p w:rsidR="00B20F14" w:rsidRPr="00B20F14" w:rsidRDefault="00B20F14" w:rsidP="00B20F14">
      <w:pPr>
        <w:numPr>
          <w:ilvl w:val="0"/>
          <w:numId w:val="3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повторять промывание 2-3 раза;</w:t>
      </w:r>
    </w:p>
    <w:p w:rsidR="00B20F14" w:rsidRPr="00B20F14" w:rsidRDefault="00B20F14" w:rsidP="00B20F14">
      <w:pPr>
        <w:numPr>
          <w:ilvl w:val="0"/>
          <w:numId w:val="3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дать пострадавшему активированный уголь (таблетки);</w:t>
      </w:r>
    </w:p>
    <w:p w:rsidR="00B20F14" w:rsidRPr="00B20F14" w:rsidRDefault="00B20F14" w:rsidP="00B20F14">
      <w:pPr>
        <w:numPr>
          <w:ilvl w:val="0"/>
          <w:numId w:val="3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напоить пострадавшего теплым чаем;</w:t>
      </w:r>
    </w:p>
    <w:p w:rsidR="00B20F14" w:rsidRPr="00B20F14" w:rsidRDefault="00B20F14" w:rsidP="00B20F14">
      <w:pPr>
        <w:numPr>
          <w:ilvl w:val="0"/>
          <w:numId w:val="3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уложить и тепло укрыть пострадавшего;</w:t>
      </w:r>
    </w:p>
    <w:p w:rsidR="00B20F14" w:rsidRPr="00B20F14" w:rsidRDefault="00B20F14" w:rsidP="00B20F14">
      <w:pPr>
        <w:numPr>
          <w:ilvl w:val="0"/>
          <w:numId w:val="3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 нарушении дыхания и остановке сердечной деятельности приступить к проведению искусственного дыхания и наружного массажа сердца;</w:t>
      </w:r>
    </w:p>
    <w:p w:rsidR="00B20F14" w:rsidRPr="00B20F14" w:rsidRDefault="00B20F14" w:rsidP="00B20F14">
      <w:pPr>
        <w:numPr>
          <w:ilvl w:val="0"/>
          <w:numId w:val="3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доставить пострадавшего в медпункт.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11.4. Первая помощь при отравлении едкими веществами.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11.4.1. </w:t>
      </w:r>
      <w:proofErr w:type="gramStart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 отравлении крепкими кислотами (серная, соляная, уксусная) и крепкими щелочами (едкий натр, едкий калий, нашатырный спирт) происходят ожоги слизистой оболочки полости рта, глотки, пищевода, а иногда и желудка.</w:t>
      </w:r>
      <w:proofErr w:type="gramEnd"/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11.4.2. Признаками отравления являются: сильные боли во рту, глотке, желудке и кишечнике, тошнота, рвота, головокружение, общая слабость (вплоть до обморочного состояния).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11.4.3. При отравлении кислотой необходимо:</w:t>
      </w:r>
    </w:p>
    <w:p w:rsidR="00B20F14" w:rsidRPr="00B20F14" w:rsidRDefault="00B20F14" w:rsidP="00B20F14">
      <w:pPr>
        <w:numPr>
          <w:ilvl w:val="0"/>
          <w:numId w:val="3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давать пострадавшему внутрь через каждые 5 минут по столовой ложке раствора соды (2 чайные ложки на стакан воды) или 10 капель нашатырного спирта, разведенного в воде;</w:t>
      </w:r>
    </w:p>
    <w:p w:rsidR="00B20F14" w:rsidRPr="00B20F14" w:rsidRDefault="00B20F14" w:rsidP="00B20F14">
      <w:pPr>
        <w:numPr>
          <w:ilvl w:val="0"/>
          <w:numId w:val="3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дать пить пострадавшему молоко или взболтанный в воде яичный белок;</w:t>
      </w:r>
    </w:p>
    <w:p w:rsidR="00B20F14" w:rsidRPr="00B20F14" w:rsidRDefault="00B20F14" w:rsidP="00B20F14">
      <w:pPr>
        <w:numPr>
          <w:ilvl w:val="0"/>
          <w:numId w:val="3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 нарушении дыхания делать искусственное дыхание;</w:t>
      </w:r>
    </w:p>
    <w:p w:rsidR="00B20F14" w:rsidRPr="00B20F14" w:rsidRDefault="00B20F14" w:rsidP="00B20F14">
      <w:pPr>
        <w:numPr>
          <w:ilvl w:val="0"/>
          <w:numId w:val="3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доставить пострадавшего в медпункт.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11.4.4. При отравлении крепкой едкой щелочью пострадавшему необходимо:</w:t>
      </w:r>
    </w:p>
    <w:p w:rsidR="00B20F14" w:rsidRPr="00B20F14" w:rsidRDefault="00B20F14" w:rsidP="00B20F14">
      <w:pPr>
        <w:numPr>
          <w:ilvl w:val="0"/>
          <w:numId w:val="3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понемногу давать пить холодную воду, подкисленную уксусной или лимонной кислотой (2 столовые ложки 3% раствора уксуса на стакан воды);</w:t>
      </w:r>
    </w:p>
    <w:p w:rsidR="00B20F14" w:rsidRPr="00B20F14" w:rsidRDefault="00B20F14" w:rsidP="00B20F14">
      <w:pPr>
        <w:numPr>
          <w:ilvl w:val="0"/>
          <w:numId w:val="3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дать внутрь растительное масло или взболтанный с водой яичный белок;</w:t>
      </w:r>
    </w:p>
    <w:p w:rsidR="00B20F14" w:rsidRPr="00B20F14" w:rsidRDefault="00B20F14" w:rsidP="00B20F14">
      <w:pPr>
        <w:numPr>
          <w:ilvl w:val="0"/>
          <w:numId w:val="3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приложить горчичник к подложечной области;</w:t>
      </w:r>
    </w:p>
    <w:p w:rsidR="00B20F14" w:rsidRPr="00B20F14" w:rsidRDefault="00B20F14" w:rsidP="00B20F14">
      <w:pPr>
        <w:numPr>
          <w:ilvl w:val="0"/>
          <w:numId w:val="3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доставить пострадавшего в медпункт.</w:t>
      </w:r>
    </w:p>
    <w:p w:rsidR="00B20F14" w:rsidRP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inherit" w:eastAsia="Times New Roman" w:hAnsi="inherit" w:cs="Times New Roman"/>
          <w:b/>
          <w:bCs/>
          <w:color w:val="222222"/>
          <w:lang w:eastAsia="ru-RU"/>
        </w:rPr>
        <w:t>12. Первая помощь при обмороке, тепловом и солнечном ударах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12.1. Обморок - это внезапная, кратковременная потеря сознания (от нескольких секунд до нескольких минут).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12.1.1. Обморок может возникать в результате: испуга, сильной боли, кровотечения, резкой смены положения тела (из горизонтального в </w:t>
      </w:r>
      <w:proofErr w:type="gramStart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вертикальное</w:t>
      </w:r>
      <w:proofErr w:type="gramEnd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и т.д.).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12.1.2. При обмороке у пострадавшего наблюдается: обильный пот, похолодание конечностей, слабый и частый пульс, ослабленное дыхание, бледность кожных покровов.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12.1.3. Оказывая первую помощь при обмороке, необходимо:</w:t>
      </w:r>
    </w:p>
    <w:p w:rsidR="00B20F14" w:rsidRPr="00B20F14" w:rsidRDefault="00B20F14" w:rsidP="00B20F14">
      <w:pPr>
        <w:numPr>
          <w:ilvl w:val="0"/>
          <w:numId w:val="3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уложить пострадавшего на спину, опустить голову, приподнять ноги;</w:t>
      </w:r>
    </w:p>
    <w:p w:rsidR="00B20F14" w:rsidRPr="00B20F14" w:rsidRDefault="00B20F14" w:rsidP="00B20F14">
      <w:pPr>
        <w:numPr>
          <w:ilvl w:val="0"/>
          <w:numId w:val="3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расстегнуть одежду и обеспечить приток свежего воздуха;</w:t>
      </w:r>
    </w:p>
    <w:p w:rsidR="00B20F14" w:rsidRPr="00B20F14" w:rsidRDefault="00B20F14" w:rsidP="00B20F14">
      <w:pPr>
        <w:numPr>
          <w:ilvl w:val="0"/>
          <w:numId w:val="3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смочить лицо холодной водой;</w:t>
      </w:r>
    </w:p>
    <w:p w:rsidR="00B20F14" w:rsidRPr="00B20F14" w:rsidRDefault="00B20F14" w:rsidP="00B20F14">
      <w:pPr>
        <w:numPr>
          <w:ilvl w:val="0"/>
          <w:numId w:val="3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поднести к носу ватку, смоченную раствором нашатырного спирта;</w:t>
      </w:r>
    </w:p>
    <w:p w:rsidR="00B20F14" w:rsidRPr="00B20F14" w:rsidRDefault="00B20F14" w:rsidP="00B20F14">
      <w:pPr>
        <w:numPr>
          <w:ilvl w:val="0"/>
          <w:numId w:val="3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слегка похлопать по щекам;</w:t>
      </w:r>
    </w:p>
    <w:p w:rsidR="00B20F14" w:rsidRPr="00B20F14" w:rsidRDefault="00B20F14" w:rsidP="00B20F14">
      <w:pPr>
        <w:numPr>
          <w:ilvl w:val="0"/>
          <w:numId w:val="3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после выведения пострадавшего из обморочного состояния дать потерпевшему крепкий чай, кофе;</w:t>
      </w:r>
    </w:p>
    <w:p w:rsidR="00B20F14" w:rsidRPr="00B20F14" w:rsidRDefault="00B20F14" w:rsidP="00B20F14">
      <w:pPr>
        <w:numPr>
          <w:ilvl w:val="0"/>
          <w:numId w:val="3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 повторном обмороке вызвать квалифицированную медицинскую помощь;</w:t>
      </w:r>
    </w:p>
    <w:p w:rsidR="00B20F14" w:rsidRPr="00B20F14" w:rsidRDefault="00B20F14" w:rsidP="00B20F14">
      <w:pPr>
        <w:numPr>
          <w:ilvl w:val="0"/>
          <w:numId w:val="3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транспортировать пострадавшего на носилках.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12.2. Тепловой и </w:t>
      </w:r>
      <w:proofErr w:type="gramStart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солнечный</w:t>
      </w:r>
      <w:proofErr w:type="gramEnd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удары возникают в результате значительного перегревания организма и, вследствие этого, значительного прилива крови к головному мозгу.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12.2.1. </w:t>
      </w:r>
      <w:proofErr w:type="gramStart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Перегреванию способствуют: повышенная температура окружающей среды, повышенная влажность воздуха, влагонепроницаемая (резиновая, брезентовая) одежда, тяжелая физическая работа, нарушение питьевого режима и т.д.</w:t>
      </w:r>
      <w:proofErr w:type="gramEnd"/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12.2.2. Тепловой и солнечный удары характеризуются возникновением: общей слабости, ощущением жара, покраснением кожи, обильным потоотделением, учащенным сердцебиением (частота пульса 100 - 120 ударов в минуту), головокружением, головной болью, тошнотой (иногда рвотой), повышением температуры тела до 38 - 40 °C. В тяжелых случаях возможно помрачение или полная потеря сознания, бред, мышечные судороги, нарушения дыхания и кровообращения.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12.2.3. При тепловом и солнечном ударах необходимо:</w:t>
      </w:r>
    </w:p>
    <w:p w:rsidR="00B20F14" w:rsidRPr="00B20F14" w:rsidRDefault="00B20F14" w:rsidP="00B20F14">
      <w:pPr>
        <w:numPr>
          <w:ilvl w:val="0"/>
          <w:numId w:val="3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lastRenderedPageBreak/>
        <w:t>немедленно перенести пострадавшего в прохладное помещение;</w:t>
      </w:r>
    </w:p>
    <w:p w:rsidR="00B20F14" w:rsidRPr="00B20F14" w:rsidRDefault="00B20F14" w:rsidP="00B20F14">
      <w:pPr>
        <w:numPr>
          <w:ilvl w:val="0"/>
          <w:numId w:val="3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уложить пострадавшего на спину, подложив под голову подушку (сверток из одежды и т.п.);</w:t>
      </w:r>
    </w:p>
    <w:p w:rsidR="00B20F14" w:rsidRPr="00B20F14" w:rsidRDefault="00B20F14" w:rsidP="00B20F14">
      <w:pPr>
        <w:numPr>
          <w:ilvl w:val="0"/>
          <w:numId w:val="3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снять или расстегнуть одежду;</w:t>
      </w:r>
    </w:p>
    <w:p w:rsidR="00B20F14" w:rsidRPr="00B20F14" w:rsidRDefault="00B20F14" w:rsidP="00B20F14">
      <w:pPr>
        <w:numPr>
          <w:ilvl w:val="0"/>
          <w:numId w:val="3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смочить голову и грудь холодной водой;</w:t>
      </w:r>
    </w:p>
    <w:p w:rsidR="00B20F14" w:rsidRPr="00B20F14" w:rsidRDefault="00B20F14" w:rsidP="00B20F14">
      <w:pPr>
        <w:numPr>
          <w:ilvl w:val="0"/>
          <w:numId w:val="3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положить холодные примочки или лед на голову (лоб, теменную область, затылок), паховые, подключичные, подколенные, подмышечные области (места сосредоточения многих сосудов);</w:t>
      </w:r>
    </w:p>
    <w:p w:rsidR="00B20F14" w:rsidRPr="00B20F14" w:rsidRDefault="00B20F14" w:rsidP="00B20F14">
      <w:pPr>
        <w:numPr>
          <w:ilvl w:val="0"/>
          <w:numId w:val="3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 сохраненном сознании дать выпить крепкого холодного чая или холодной подсоленной воды;</w:t>
      </w:r>
    </w:p>
    <w:p w:rsidR="00B20F14" w:rsidRPr="00B20F14" w:rsidRDefault="00B20F14" w:rsidP="00B20F14">
      <w:pPr>
        <w:numPr>
          <w:ilvl w:val="0"/>
          <w:numId w:val="3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 нарушении дыхания и кровообращения провести весь комплекс реанимационных мероприятий (искусственное дыхание и наружный массаж сердца).</w:t>
      </w:r>
    </w:p>
    <w:p w:rsidR="00B20F14" w:rsidRP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inherit" w:eastAsia="Times New Roman" w:hAnsi="inherit" w:cs="Times New Roman"/>
          <w:b/>
          <w:bCs/>
          <w:color w:val="222222"/>
          <w:lang w:eastAsia="ru-RU"/>
        </w:rPr>
        <w:t>13. Первая помощь при болях и судорожных состояниях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13.1. При болях в области сердца, оказывая помощь пострадавшему, необходимо:</w:t>
      </w:r>
    </w:p>
    <w:p w:rsidR="00B20F14" w:rsidRPr="00B20F14" w:rsidRDefault="00B20F14" w:rsidP="00B20F14">
      <w:pPr>
        <w:numPr>
          <w:ilvl w:val="0"/>
          <w:numId w:val="36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создать полный покой;</w:t>
      </w:r>
    </w:p>
    <w:p w:rsidR="00B20F14" w:rsidRPr="00B20F14" w:rsidRDefault="00B20F14" w:rsidP="00B20F14">
      <w:pPr>
        <w:numPr>
          <w:ilvl w:val="0"/>
          <w:numId w:val="36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положить больного и приподнять голову</w:t>
      </w:r>
    </w:p>
    <w:p w:rsidR="00B20F14" w:rsidRPr="00B20F14" w:rsidRDefault="00B20F14" w:rsidP="00B20F14">
      <w:pPr>
        <w:numPr>
          <w:ilvl w:val="0"/>
          <w:numId w:val="36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дать (под язык) таблетку валидола, нитроглицерина, успокаивающие средства;</w:t>
      </w:r>
    </w:p>
    <w:p w:rsidR="00B20F14" w:rsidRPr="00B20F14" w:rsidRDefault="00B20F14" w:rsidP="00B20F14">
      <w:pPr>
        <w:numPr>
          <w:ilvl w:val="0"/>
          <w:numId w:val="36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срочно вызвать квалифицированную медицинскую помощь;</w:t>
      </w:r>
    </w:p>
    <w:p w:rsidR="00B20F14" w:rsidRPr="00B20F14" w:rsidRDefault="00B20F14" w:rsidP="00B20F14">
      <w:pPr>
        <w:numPr>
          <w:ilvl w:val="0"/>
          <w:numId w:val="36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 сохранении болей транспортировку осуществлять на носилках.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13.2. При болях в животе, не связанных с приемом пищи или алкоголя, </w:t>
      </w:r>
      <w:proofErr w:type="gramStart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оказывающий</w:t>
      </w:r>
      <w:proofErr w:type="gramEnd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первую медицинскую помощь должен:</w:t>
      </w:r>
    </w:p>
    <w:p w:rsidR="00B20F14" w:rsidRPr="00B20F14" w:rsidRDefault="00B20F14" w:rsidP="00B20F14">
      <w:pPr>
        <w:numPr>
          <w:ilvl w:val="0"/>
          <w:numId w:val="37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уложить пострадавшего горизонтально;</w:t>
      </w:r>
    </w:p>
    <w:p w:rsidR="00B20F14" w:rsidRPr="00B20F14" w:rsidRDefault="00B20F14" w:rsidP="00B20F14">
      <w:pPr>
        <w:numPr>
          <w:ilvl w:val="0"/>
          <w:numId w:val="37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положить "</w:t>
      </w:r>
      <w:r w:rsidRPr="00B20F14">
        <w:rPr>
          <w:rFonts w:ascii="inherit" w:eastAsia="Times New Roman" w:hAnsi="inherit" w:cs="Times New Roman"/>
          <w:i/>
          <w:iCs/>
          <w:color w:val="222222"/>
          <w:lang w:eastAsia="ru-RU"/>
        </w:rPr>
        <w:t>холод</w:t>
      </w: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" на область живота;</w:t>
      </w:r>
    </w:p>
    <w:p w:rsidR="00B20F14" w:rsidRPr="00B20F14" w:rsidRDefault="00B20F14" w:rsidP="00B20F14">
      <w:pPr>
        <w:numPr>
          <w:ilvl w:val="0"/>
          <w:numId w:val="37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исключить: физические нагрузки, принятие пострадавшим жидкости, пищи;</w:t>
      </w:r>
    </w:p>
    <w:p w:rsidR="00B20F14" w:rsidRPr="00B20F14" w:rsidRDefault="00B20F14" w:rsidP="00B20F14">
      <w:pPr>
        <w:numPr>
          <w:ilvl w:val="0"/>
          <w:numId w:val="37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срочно вызвать квалифицированную медицинскую помощь;</w:t>
      </w:r>
    </w:p>
    <w:p w:rsidR="00B20F14" w:rsidRPr="00B20F14" w:rsidRDefault="00B20F14" w:rsidP="00B20F14">
      <w:pPr>
        <w:numPr>
          <w:ilvl w:val="0"/>
          <w:numId w:val="37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 выраженных болях производить транспортировку пострадавшего в медпункт или лечебное учреждение на носилках.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13.3. При судорожном припадке (может сопровождаться потерей сознания, появлением пены на губах, хрипящим дыханием, непроизвольным мочеиспусканием) </w:t>
      </w:r>
      <w:proofErr w:type="gramStart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оказывающий</w:t>
      </w:r>
      <w:proofErr w:type="gramEnd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первую помощь должен:</w:t>
      </w:r>
    </w:p>
    <w:p w:rsidR="00B20F14" w:rsidRPr="00B20F14" w:rsidRDefault="00B20F14" w:rsidP="00B20F14">
      <w:pPr>
        <w:numPr>
          <w:ilvl w:val="0"/>
          <w:numId w:val="38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поддерживать голову больного;</w:t>
      </w:r>
    </w:p>
    <w:p w:rsidR="00B20F14" w:rsidRPr="00B20F14" w:rsidRDefault="00B20F14" w:rsidP="00B20F14">
      <w:pPr>
        <w:numPr>
          <w:ilvl w:val="0"/>
          <w:numId w:val="38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ввести в полость рта (между зубами) бинт, ложку и т.п.;</w:t>
      </w:r>
    </w:p>
    <w:p w:rsidR="00B20F14" w:rsidRPr="00B20F14" w:rsidRDefault="00B20F14" w:rsidP="00B20F14">
      <w:pPr>
        <w:numPr>
          <w:ilvl w:val="0"/>
          <w:numId w:val="38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освободить от одежды область шеи и груди;</w:t>
      </w:r>
    </w:p>
    <w:p w:rsidR="00B20F14" w:rsidRPr="00B20F14" w:rsidRDefault="00B20F14" w:rsidP="00B20F14">
      <w:pPr>
        <w:numPr>
          <w:ilvl w:val="0"/>
          <w:numId w:val="38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наложить на лоб холодный компресс;</w:t>
      </w:r>
    </w:p>
    <w:p w:rsidR="00B20F14" w:rsidRPr="00B20F14" w:rsidRDefault="00B20F14" w:rsidP="00B20F14">
      <w:pPr>
        <w:numPr>
          <w:ilvl w:val="0"/>
          <w:numId w:val="38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после </w:t>
      </w:r>
      <w:proofErr w:type="gramStart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окончании</w:t>
      </w:r>
      <w:proofErr w:type="gramEnd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припадка уложить больного в положение "</w:t>
      </w:r>
      <w:r w:rsidRPr="00B20F14">
        <w:rPr>
          <w:rFonts w:ascii="inherit" w:eastAsia="Times New Roman" w:hAnsi="inherit" w:cs="Times New Roman"/>
          <w:i/>
          <w:iCs/>
          <w:color w:val="222222"/>
          <w:lang w:eastAsia="ru-RU"/>
        </w:rPr>
        <w:t>на боку</w:t>
      </w: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";</w:t>
      </w:r>
    </w:p>
    <w:p w:rsidR="00B20F14" w:rsidRPr="00B20F14" w:rsidRDefault="00B20F14" w:rsidP="00B20F14">
      <w:pPr>
        <w:numPr>
          <w:ilvl w:val="0"/>
          <w:numId w:val="38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срочно вызвать квалифицированную медицинскую помощь;</w:t>
      </w:r>
    </w:p>
    <w:p w:rsidR="00B20F14" w:rsidRPr="00B20F14" w:rsidRDefault="00B20F14" w:rsidP="00B20F14">
      <w:pPr>
        <w:numPr>
          <w:ilvl w:val="0"/>
          <w:numId w:val="38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транспортировку осуществлять на носилках.</w:t>
      </w:r>
    </w:p>
    <w:p w:rsidR="00B20F14" w:rsidRP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inherit" w:eastAsia="Times New Roman" w:hAnsi="inherit" w:cs="Times New Roman"/>
          <w:b/>
          <w:bCs/>
          <w:color w:val="222222"/>
          <w:lang w:eastAsia="ru-RU"/>
        </w:rPr>
        <w:t>14. Первая помощь при утоплении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14.1. После извлечения пострадавшего из воды </w:t>
      </w:r>
      <w:proofErr w:type="gramStart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оказывающему</w:t>
      </w:r>
      <w:proofErr w:type="gramEnd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первую помощь необходимо:</w:t>
      </w:r>
    </w:p>
    <w:p w:rsidR="00B20F14" w:rsidRPr="00B20F14" w:rsidRDefault="00B20F14" w:rsidP="00B20F14">
      <w:pPr>
        <w:numPr>
          <w:ilvl w:val="0"/>
          <w:numId w:val="39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положить пострадавшего животом вниз на согнутое колено, чтобы на него опиралась нижняя часть грудной клетки, а верхняя часть туловища и голова свисали вниз;</w:t>
      </w:r>
    </w:p>
    <w:p w:rsidR="00B20F14" w:rsidRPr="00B20F14" w:rsidRDefault="00B20F14" w:rsidP="00B20F14">
      <w:pPr>
        <w:numPr>
          <w:ilvl w:val="0"/>
          <w:numId w:val="39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одной рукой надавить на подбородок или поднять голову (чтобы рот был открыт) и энергичным надавливанием (несколько раз) другой рукой на спину помочь удалению воды;</w:t>
      </w:r>
    </w:p>
    <w:p w:rsidR="00B20F14" w:rsidRPr="00B20F14" w:rsidRDefault="00B20F14" w:rsidP="00B20F14">
      <w:pPr>
        <w:numPr>
          <w:ilvl w:val="0"/>
          <w:numId w:val="39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после прекращения вытекания воды уложить пострадавшего на спину и очистить полость рта;</w:t>
      </w:r>
    </w:p>
    <w:p w:rsidR="00B20F14" w:rsidRPr="00B20F14" w:rsidRDefault="00B20F14" w:rsidP="00B20F14">
      <w:pPr>
        <w:numPr>
          <w:ilvl w:val="0"/>
          <w:numId w:val="39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приступить к проведению искусственного дыхания;</w:t>
      </w:r>
    </w:p>
    <w:p w:rsidR="00B20F14" w:rsidRPr="00B20F14" w:rsidRDefault="00B20F14" w:rsidP="00B20F14">
      <w:pPr>
        <w:numPr>
          <w:ilvl w:val="0"/>
          <w:numId w:val="39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 отсутствии пульса, расширении зрачков проводить наружный массаж сердца;</w:t>
      </w:r>
    </w:p>
    <w:p w:rsidR="00B20F14" w:rsidRPr="00B20F14" w:rsidRDefault="00B20F14" w:rsidP="00B20F14">
      <w:pPr>
        <w:numPr>
          <w:ilvl w:val="0"/>
          <w:numId w:val="39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 появлении дыхания поднести к носу кусочек ватки, смоченный в растворе нашатырного спирта;</w:t>
      </w:r>
    </w:p>
    <w:p w:rsidR="00B20F14" w:rsidRPr="00B20F14" w:rsidRDefault="00B20F14" w:rsidP="00B20F14">
      <w:pPr>
        <w:numPr>
          <w:ilvl w:val="0"/>
          <w:numId w:val="39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 появлении сознания дать пострадавшему выпить настойки валерианы (20 капель на 1/2 стакана воды);</w:t>
      </w:r>
    </w:p>
    <w:p w:rsidR="00B20F14" w:rsidRPr="00B20F14" w:rsidRDefault="00B20F14" w:rsidP="00B20F14">
      <w:pPr>
        <w:numPr>
          <w:ilvl w:val="0"/>
          <w:numId w:val="39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переодеть пострадавшего в сухое белье, дать ему крепкого чая;</w:t>
      </w:r>
    </w:p>
    <w:p w:rsidR="00B20F14" w:rsidRPr="00B20F14" w:rsidRDefault="00B20F14" w:rsidP="00B20F14">
      <w:pPr>
        <w:numPr>
          <w:ilvl w:val="0"/>
          <w:numId w:val="39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укрыть пострадавшего </w:t>
      </w:r>
      <w:proofErr w:type="gramStart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потеплее</w:t>
      </w:r>
      <w:proofErr w:type="gramEnd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;</w:t>
      </w:r>
    </w:p>
    <w:p w:rsidR="00B20F14" w:rsidRPr="00B20F14" w:rsidRDefault="00B20F14" w:rsidP="00B20F14">
      <w:pPr>
        <w:numPr>
          <w:ilvl w:val="0"/>
          <w:numId w:val="39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обеспечить пострадавшему полный покой;</w:t>
      </w:r>
    </w:p>
    <w:p w:rsidR="00B20F14" w:rsidRPr="00B20F14" w:rsidRDefault="00B20F14" w:rsidP="00B20F14">
      <w:pPr>
        <w:numPr>
          <w:ilvl w:val="0"/>
          <w:numId w:val="39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вызвать квалифицированную медицинскую помощь.</w:t>
      </w:r>
    </w:p>
    <w:p w:rsidR="00B20F14" w:rsidRP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inherit" w:eastAsia="Times New Roman" w:hAnsi="inherit" w:cs="Times New Roman"/>
          <w:b/>
          <w:bCs/>
          <w:color w:val="222222"/>
          <w:lang w:eastAsia="ru-RU"/>
        </w:rPr>
        <w:t>15. Первая помощь при укусах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15.1. При укусах ядовитых насекомых и змей появляются: головокружение, тошнота, рвота, сухость и горький привкус во рту, учащенный пульс, одышка, сонливость (в особо тяжелых случаях могут быть судороги, потеря сознания и остановка дыхания).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15.2. В месте укуса возникает жгучая боль, покраснение и отек кожи.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15.3. </w:t>
      </w:r>
      <w:proofErr w:type="gramStart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Оказывающий</w:t>
      </w:r>
      <w:proofErr w:type="gramEnd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первую помощь должен:</w:t>
      </w:r>
    </w:p>
    <w:p w:rsidR="00B20F14" w:rsidRPr="00B20F14" w:rsidRDefault="00B20F14" w:rsidP="00B20F14">
      <w:pPr>
        <w:numPr>
          <w:ilvl w:val="0"/>
          <w:numId w:val="40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уложить пострадавшего в горизонтальное положение;</w:t>
      </w:r>
    </w:p>
    <w:p w:rsidR="00B20F14" w:rsidRPr="00B20F14" w:rsidRDefault="00B20F14" w:rsidP="00B20F14">
      <w:pPr>
        <w:numPr>
          <w:ilvl w:val="0"/>
          <w:numId w:val="40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наложить на рану стерильную повязку (лучше со льдом);</w:t>
      </w:r>
    </w:p>
    <w:p w:rsidR="00B20F14" w:rsidRPr="00B20F14" w:rsidRDefault="00B20F14" w:rsidP="00B20F14">
      <w:pPr>
        <w:numPr>
          <w:ilvl w:val="0"/>
          <w:numId w:val="40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зафиксировать пораженную конечность, прибинтовав ее к табельной шине (подручным средствам) или к туловищу;</w:t>
      </w:r>
    </w:p>
    <w:p w:rsidR="00B20F14" w:rsidRPr="00B20F14" w:rsidRDefault="00B20F14" w:rsidP="00B20F14">
      <w:pPr>
        <w:numPr>
          <w:ilvl w:val="0"/>
          <w:numId w:val="40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дать пострадавшему большое количество жидкости (частями), 15 - 20 капель настойки валерианы на 1/2 стакана воды;</w:t>
      </w:r>
    </w:p>
    <w:p w:rsidR="00B20F14" w:rsidRPr="00B20F14" w:rsidRDefault="00B20F14" w:rsidP="00B20F14">
      <w:pPr>
        <w:numPr>
          <w:ilvl w:val="0"/>
          <w:numId w:val="40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при укусах ядовитых змей (особенно кобры) </w:t>
      </w:r>
      <w:proofErr w:type="gramStart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в первые</w:t>
      </w:r>
      <w:proofErr w:type="gramEnd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минуты наложить жгут на конечность выше места укуса;</w:t>
      </w:r>
    </w:p>
    <w:p w:rsidR="00B20F14" w:rsidRPr="00B20F14" w:rsidRDefault="00B20F14" w:rsidP="00B20F14">
      <w:pPr>
        <w:numPr>
          <w:ilvl w:val="0"/>
          <w:numId w:val="40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следить за состоянием пострадавшего;</w:t>
      </w:r>
    </w:p>
    <w:p w:rsidR="00B20F14" w:rsidRPr="00B20F14" w:rsidRDefault="00B20F14" w:rsidP="00B20F14">
      <w:pPr>
        <w:numPr>
          <w:ilvl w:val="0"/>
          <w:numId w:val="40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в тяжелых случаях срочно вызвать квалифицированную медицинскую помощь;</w:t>
      </w:r>
    </w:p>
    <w:p w:rsidR="00B20F14" w:rsidRPr="00B20F14" w:rsidRDefault="00B20F14" w:rsidP="00B20F14">
      <w:pPr>
        <w:numPr>
          <w:ilvl w:val="0"/>
          <w:numId w:val="40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lastRenderedPageBreak/>
        <w:t>транспортировать пострадавшего в положении "</w:t>
      </w:r>
      <w:r w:rsidRPr="00B20F14">
        <w:rPr>
          <w:rFonts w:ascii="inherit" w:eastAsia="Times New Roman" w:hAnsi="inherit" w:cs="Times New Roman"/>
          <w:i/>
          <w:iCs/>
          <w:color w:val="222222"/>
          <w:lang w:eastAsia="ru-RU"/>
        </w:rPr>
        <w:t>лежа</w:t>
      </w: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".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15.4. Запрещается:</w:t>
      </w:r>
    </w:p>
    <w:p w:rsidR="00B20F14" w:rsidRPr="00B20F14" w:rsidRDefault="00B20F14" w:rsidP="00B20F14">
      <w:pPr>
        <w:numPr>
          <w:ilvl w:val="0"/>
          <w:numId w:val="4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прижигать место укуса;</w:t>
      </w:r>
    </w:p>
    <w:p w:rsidR="00B20F14" w:rsidRPr="00B20F14" w:rsidRDefault="00B20F14" w:rsidP="00B20F14">
      <w:pPr>
        <w:numPr>
          <w:ilvl w:val="0"/>
          <w:numId w:val="4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давать пострадавшему алкоголь;</w:t>
      </w:r>
    </w:p>
    <w:p w:rsidR="00B20F14" w:rsidRPr="00B20F14" w:rsidRDefault="00B20F14" w:rsidP="00B20F14">
      <w:pPr>
        <w:numPr>
          <w:ilvl w:val="0"/>
          <w:numId w:val="4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отсасывать яд из раны.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15.5. </w:t>
      </w:r>
      <w:proofErr w:type="gramStart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Оказывающий</w:t>
      </w:r>
      <w:proofErr w:type="gramEnd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первую помощь при укусах животных должен:</w:t>
      </w:r>
    </w:p>
    <w:p w:rsidR="00B20F14" w:rsidRPr="00B20F14" w:rsidRDefault="00B20F14" w:rsidP="00B20F14">
      <w:pPr>
        <w:numPr>
          <w:ilvl w:val="0"/>
          <w:numId w:val="4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обработать кожу вокруг раны (царапины) раствором йодной настойки;</w:t>
      </w:r>
    </w:p>
    <w:p w:rsidR="00B20F14" w:rsidRPr="00B20F14" w:rsidRDefault="00B20F14" w:rsidP="00B20F14">
      <w:pPr>
        <w:numPr>
          <w:ilvl w:val="0"/>
          <w:numId w:val="4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наложить на рану стерильную повязку;</w:t>
      </w:r>
    </w:p>
    <w:p w:rsidR="00B20F14" w:rsidRPr="00B20F14" w:rsidRDefault="00B20F14" w:rsidP="00B20F14">
      <w:pPr>
        <w:numPr>
          <w:ilvl w:val="0"/>
          <w:numId w:val="4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направить (сопроводить) пострадавшего в лечебное учреждение.</w:t>
      </w:r>
    </w:p>
    <w:p w:rsidR="00B20F14" w:rsidRP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inherit" w:eastAsia="Times New Roman" w:hAnsi="inherit" w:cs="Times New Roman"/>
          <w:b/>
          <w:bCs/>
          <w:color w:val="222222"/>
          <w:lang w:eastAsia="ru-RU"/>
        </w:rPr>
        <w:t>16. Транспортировка пострадавших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16.1. Транспортировка пострадавшего должна быть по возможности быстрой, безопасной и щадящей.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16.2. В зависимости от вида травмы и имеющихся средств (табельные, подручные) транспортировка пострадавших может осуществляться разными способами: поддержание, вынос на руках, перевозка транспортом.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16.3. Транспортировать раненого вниз или наверх следует всегда головой вверх.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16.4. Укладывать пострадавшего на носилки необходимо со стороны, противоположной травмированной части тела.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16.5. При транспортировке на носилках необходимо:</w:t>
      </w:r>
    </w:p>
    <w:p w:rsidR="00B20F14" w:rsidRPr="00B20F14" w:rsidRDefault="00B20F14" w:rsidP="00B20F14">
      <w:pPr>
        <w:numPr>
          <w:ilvl w:val="0"/>
          <w:numId w:val="4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следить, чтобы пострадавший был в правильном и удобном положении;</w:t>
      </w:r>
    </w:p>
    <w:p w:rsidR="00B20F14" w:rsidRPr="00B20F14" w:rsidRDefault="00B20F14" w:rsidP="00B20F14">
      <w:pPr>
        <w:numPr>
          <w:ilvl w:val="0"/>
          <w:numId w:val="4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чтобы при переноске на руках </w:t>
      </w:r>
      <w:proofErr w:type="gramStart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оказывающие</w:t>
      </w:r>
      <w:proofErr w:type="gramEnd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помощь шли "</w:t>
      </w:r>
      <w:r w:rsidRPr="00B20F14">
        <w:rPr>
          <w:rFonts w:ascii="inherit" w:eastAsia="Times New Roman" w:hAnsi="inherit" w:cs="Times New Roman"/>
          <w:i/>
          <w:iCs/>
          <w:color w:val="222222"/>
          <w:lang w:eastAsia="ru-RU"/>
        </w:rPr>
        <w:t>не в ногу</w:t>
      </w: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";</w:t>
      </w:r>
    </w:p>
    <w:p w:rsidR="00B20F14" w:rsidRPr="00B20F14" w:rsidRDefault="00B20F14" w:rsidP="00B20F14">
      <w:pPr>
        <w:numPr>
          <w:ilvl w:val="0"/>
          <w:numId w:val="4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поднимать и класть </w:t>
      </w:r>
      <w:proofErr w:type="gramStart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травмированного</w:t>
      </w:r>
      <w:proofErr w:type="gramEnd"/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на носилки согласованно (по команде);</w:t>
      </w:r>
    </w:p>
    <w:p w:rsidR="00B20F14" w:rsidRPr="00B20F14" w:rsidRDefault="00B20F14" w:rsidP="00B20F14">
      <w:pPr>
        <w:numPr>
          <w:ilvl w:val="0"/>
          <w:numId w:val="4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 переломах и тяжелых травмах не нести пострадавшего к носилкам на руках, а подставлять носилки под пострадавшего (место перелома необходимо поддерживать).</w:t>
      </w:r>
    </w:p>
    <w:p w:rsidR="00B20F14" w:rsidRPr="00B20F14" w:rsidRDefault="00B20F14" w:rsidP="00B20F14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16.6. Правильные положения пострадавших при транспортировке:</w:t>
      </w:r>
    </w:p>
    <w:p w:rsidR="00B20F14" w:rsidRPr="00B20F14" w:rsidRDefault="00B20F14" w:rsidP="00B20F14">
      <w:pPr>
        <w:numPr>
          <w:ilvl w:val="0"/>
          <w:numId w:val="4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положение "</w:t>
      </w:r>
      <w:r w:rsidRPr="00B20F14">
        <w:rPr>
          <w:rFonts w:ascii="inherit" w:eastAsia="Times New Roman" w:hAnsi="inherit" w:cs="Times New Roman"/>
          <w:i/>
          <w:iCs/>
          <w:color w:val="222222"/>
          <w:lang w:eastAsia="ru-RU"/>
        </w:rPr>
        <w:t>лежа на спине</w:t>
      </w: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" (пострадавший в сознании). Рекомендовано при ранениях головы, позвоночника, конечностей;</w:t>
      </w:r>
    </w:p>
    <w:p w:rsidR="00B20F14" w:rsidRPr="00B20F14" w:rsidRDefault="00B20F14" w:rsidP="00B20F14">
      <w:pPr>
        <w:numPr>
          <w:ilvl w:val="0"/>
          <w:numId w:val="4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положение "</w:t>
      </w:r>
      <w:r w:rsidRPr="00B20F14">
        <w:rPr>
          <w:rFonts w:ascii="inherit" w:eastAsia="Times New Roman" w:hAnsi="inherit" w:cs="Times New Roman"/>
          <w:i/>
          <w:iCs/>
          <w:color w:val="222222"/>
          <w:lang w:eastAsia="ru-RU"/>
        </w:rPr>
        <w:t>лежа на спине с согнутыми в коленях ногами</w:t>
      </w: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" (подложить под колени валик). Рекомендовано при открытых ранениях брюшной полости, при переломах костей таза;</w:t>
      </w:r>
    </w:p>
    <w:p w:rsidR="00B20F14" w:rsidRPr="00B20F14" w:rsidRDefault="00B20F14" w:rsidP="00B20F14">
      <w:pPr>
        <w:numPr>
          <w:ilvl w:val="0"/>
          <w:numId w:val="4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положение "</w:t>
      </w:r>
      <w:r w:rsidRPr="00B20F14">
        <w:rPr>
          <w:rFonts w:ascii="inherit" w:eastAsia="Times New Roman" w:hAnsi="inherit" w:cs="Times New Roman"/>
          <w:i/>
          <w:iCs/>
          <w:color w:val="222222"/>
          <w:lang w:eastAsia="ru-RU"/>
        </w:rPr>
        <w:t>лежа на спине с приподнятыми нижними конечностями и опущенной вниз головой</w:t>
      </w: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". Рекомендовано при значительных кровопотерях и шоке;</w:t>
      </w:r>
    </w:p>
    <w:p w:rsidR="00B20F14" w:rsidRPr="00B20F14" w:rsidRDefault="00B20F14" w:rsidP="00B20F14">
      <w:pPr>
        <w:numPr>
          <w:ilvl w:val="0"/>
          <w:numId w:val="4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положение "</w:t>
      </w:r>
      <w:r w:rsidRPr="00B20F14">
        <w:rPr>
          <w:rFonts w:ascii="inherit" w:eastAsia="Times New Roman" w:hAnsi="inherit" w:cs="Times New Roman"/>
          <w:i/>
          <w:iCs/>
          <w:color w:val="222222"/>
          <w:lang w:eastAsia="ru-RU"/>
        </w:rPr>
        <w:t>лежа на животе</w:t>
      </w: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". Рекомендовано при ранениях позвоночника (в бессознательном состоянии);</w:t>
      </w:r>
    </w:p>
    <w:p w:rsidR="00B20F14" w:rsidRPr="00B20F14" w:rsidRDefault="00B20F14" w:rsidP="00B20F14">
      <w:pPr>
        <w:numPr>
          <w:ilvl w:val="0"/>
          <w:numId w:val="4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"</w:t>
      </w:r>
      <w:proofErr w:type="spellStart"/>
      <w:r w:rsidRPr="00B20F14">
        <w:rPr>
          <w:rFonts w:ascii="inherit" w:eastAsia="Times New Roman" w:hAnsi="inherit" w:cs="Times New Roman"/>
          <w:i/>
          <w:iCs/>
          <w:color w:val="222222"/>
          <w:lang w:eastAsia="ru-RU"/>
        </w:rPr>
        <w:t>полусидячее</w:t>
      </w:r>
      <w:proofErr w:type="spellEnd"/>
      <w:r w:rsidRPr="00B20F14">
        <w:rPr>
          <w:rFonts w:ascii="inherit" w:eastAsia="Times New Roman" w:hAnsi="inherit" w:cs="Times New Roman"/>
          <w:i/>
          <w:iCs/>
          <w:color w:val="222222"/>
          <w:lang w:eastAsia="ru-RU"/>
        </w:rPr>
        <w:t xml:space="preserve"> положение с вытянутыми ногами</w:t>
      </w: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". При ранениях шеи и значительных ранениях верхних конечностей;</w:t>
      </w:r>
    </w:p>
    <w:p w:rsidR="00B20F14" w:rsidRPr="00B20F14" w:rsidRDefault="00B20F14" w:rsidP="00B20F14">
      <w:pPr>
        <w:numPr>
          <w:ilvl w:val="0"/>
          <w:numId w:val="4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"</w:t>
      </w:r>
      <w:proofErr w:type="spellStart"/>
      <w:r w:rsidRPr="00B20F14">
        <w:rPr>
          <w:rFonts w:ascii="inherit" w:eastAsia="Times New Roman" w:hAnsi="inherit" w:cs="Times New Roman"/>
          <w:i/>
          <w:iCs/>
          <w:color w:val="222222"/>
          <w:lang w:eastAsia="ru-RU"/>
        </w:rPr>
        <w:t>полусидячее</w:t>
      </w:r>
      <w:proofErr w:type="spellEnd"/>
      <w:r w:rsidRPr="00B20F14">
        <w:rPr>
          <w:rFonts w:ascii="inherit" w:eastAsia="Times New Roman" w:hAnsi="inherit" w:cs="Times New Roman"/>
          <w:i/>
          <w:iCs/>
          <w:color w:val="222222"/>
          <w:lang w:eastAsia="ru-RU"/>
        </w:rPr>
        <w:t xml:space="preserve"> положение с согнутыми ногами</w:t>
      </w: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" (под колени подложить валик). При ранениях мочеполовых органов, кишечной непроходимости и других внезапных заболеваниях, травмах брюшной полости и ранениях грудной клетки;</w:t>
      </w:r>
    </w:p>
    <w:p w:rsidR="00B20F14" w:rsidRPr="00B20F14" w:rsidRDefault="00B20F14" w:rsidP="00B20F14">
      <w:pPr>
        <w:numPr>
          <w:ilvl w:val="0"/>
          <w:numId w:val="4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положение "</w:t>
      </w:r>
      <w:r w:rsidRPr="00B20F14">
        <w:rPr>
          <w:rFonts w:ascii="inherit" w:eastAsia="Times New Roman" w:hAnsi="inherit" w:cs="Times New Roman"/>
          <w:i/>
          <w:iCs/>
          <w:color w:val="222222"/>
          <w:lang w:eastAsia="ru-RU"/>
        </w:rPr>
        <w:t>на боку</w:t>
      </w: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". Рекомендовано при тяжелых ранениях, когда пострадавшие находятся в бессознательном состоянии;</w:t>
      </w:r>
    </w:p>
    <w:p w:rsidR="00B20F14" w:rsidRPr="00B20F14" w:rsidRDefault="00B20F14" w:rsidP="00B20F14">
      <w:pPr>
        <w:numPr>
          <w:ilvl w:val="0"/>
          <w:numId w:val="4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"</w:t>
      </w:r>
      <w:r w:rsidRPr="00B20F14">
        <w:rPr>
          <w:rFonts w:ascii="inherit" w:eastAsia="Times New Roman" w:hAnsi="inherit" w:cs="Times New Roman"/>
          <w:i/>
          <w:iCs/>
          <w:color w:val="222222"/>
          <w:lang w:eastAsia="ru-RU"/>
        </w:rPr>
        <w:t>сидячее положение</w:t>
      </w:r>
      <w:r w:rsidRPr="00B20F14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". Рекомендовано при легких ранениях лица и верхних конечностей.</w:t>
      </w:r>
    </w:p>
    <w:p w:rsidR="00F569A5" w:rsidRDefault="00F569A5"/>
    <w:sectPr w:rsidR="00F569A5" w:rsidSect="003D61FB">
      <w:headerReference w:type="default" r:id="rId9"/>
      <w:footerReference w:type="default" r:id="rId10"/>
      <w:pgSz w:w="11906" w:h="16838"/>
      <w:pgMar w:top="-426" w:right="566" w:bottom="426" w:left="426" w:header="5726" w:footer="397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B1F" w:rsidRDefault="003D3B1F" w:rsidP="003D61FB">
      <w:pPr>
        <w:spacing w:after="0" w:line="240" w:lineRule="auto"/>
      </w:pPr>
      <w:r>
        <w:separator/>
      </w:r>
    </w:p>
  </w:endnote>
  <w:endnote w:type="continuationSeparator" w:id="0">
    <w:p w:rsidR="003D3B1F" w:rsidRDefault="003D3B1F" w:rsidP="003D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7248"/>
      <w:docPartObj>
        <w:docPartGallery w:val="Page Numbers (Bottom of Page)"/>
        <w:docPartUnique/>
      </w:docPartObj>
    </w:sdtPr>
    <w:sdtContent>
      <w:p w:rsidR="003D61FB" w:rsidRDefault="00BA7C90">
        <w:pPr>
          <w:pStyle w:val="ad"/>
        </w:pPr>
        <w:fldSimple w:instr=" PAGE   \* MERGEFORMAT ">
          <w:r w:rsidR="00114C6C">
            <w:rPr>
              <w:noProof/>
            </w:rPr>
            <w:t>1</w:t>
          </w:r>
        </w:fldSimple>
      </w:p>
    </w:sdtContent>
  </w:sdt>
  <w:p w:rsidR="003D61FB" w:rsidRDefault="003D61F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B1F" w:rsidRDefault="003D3B1F" w:rsidP="003D61FB">
      <w:pPr>
        <w:spacing w:after="0" w:line="240" w:lineRule="auto"/>
      </w:pPr>
      <w:r>
        <w:separator/>
      </w:r>
    </w:p>
  </w:footnote>
  <w:footnote w:type="continuationSeparator" w:id="0">
    <w:p w:rsidR="003D3B1F" w:rsidRDefault="003D3B1F" w:rsidP="003D6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7249"/>
      <w:docPartObj>
        <w:docPartGallery w:val="Page Numbers (Bottom of Page)"/>
        <w:docPartUnique/>
      </w:docPartObj>
    </w:sdtPr>
    <w:sdtContent>
      <w:p w:rsidR="003D61FB" w:rsidRDefault="00BA7C90" w:rsidP="003D61FB">
        <w:pPr>
          <w:pStyle w:val="ad"/>
        </w:pPr>
        <w:fldSimple w:instr=" PAGE   \* MERGEFORMAT ">
          <w:r w:rsidR="00114C6C">
            <w:rPr>
              <w:noProof/>
            </w:rPr>
            <w:t>1</w:t>
          </w:r>
        </w:fldSimple>
      </w:p>
    </w:sdtContent>
  </w:sdt>
  <w:p w:rsidR="003D61FB" w:rsidRDefault="003D61FB" w:rsidP="003D61FB">
    <w:pPr>
      <w:pStyle w:val="ad"/>
    </w:pPr>
  </w:p>
  <w:p w:rsidR="003D61FB" w:rsidRDefault="003D61F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DDD"/>
    <w:multiLevelType w:val="multilevel"/>
    <w:tmpl w:val="AF20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3E0B75"/>
    <w:multiLevelType w:val="multilevel"/>
    <w:tmpl w:val="4D40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B31556"/>
    <w:multiLevelType w:val="multilevel"/>
    <w:tmpl w:val="8E1A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372A29"/>
    <w:multiLevelType w:val="multilevel"/>
    <w:tmpl w:val="29DA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565062"/>
    <w:multiLevelType w:val="multilevel"/>
    <w:tmpl w:val="213A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601D3B"/>
    <w:multiLevelType w:val="multilevel"/>
    <w:tmpl w:val="225A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834C9B"/>
    <w:multiLevelType w:val="multilevel"/>
    <w:tmpl w:val="2C7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471AE3"/>
    <w:multiLevelType w:val="multilevel"/>
    <w:tmpl w:val="654C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A26725"/>
    <w:multiLevelType w:val="multilevel"/>
    <w:tmpl w:val="7714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0D13AC"/>
    <w:multiLevelType w:val="multilevel"/>
    <w:tmpl w:val="E358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B06813"/>
    <w:multiLevelType w:val="multilevel"/>
    <w:tmpl w:val="E846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9E439F3"/>
    <w:multiLevelType w:val="multilevel"/>
    <w:tmpl w:val="ABBE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BEC28F6"/>
    <w:multiLevelType w:val="multilevel"/>
    <w:tmpl w:val="3F7C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D56062C"/>
    <w:multiLevelType w:val="multilevel"/>
    <w:tmpl w:val="FB7A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DF37951"/>
    <w:multiLevelType w:val="multilevel"/>
    <w:tmpl w:val="BF72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1C516FA"/>
    <w:multiLevelType w:val="multilevel"/>
    <w:tmpl w:val="6408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70040BC"/>
    <w:multiLevelType w:val="multilevel"/>
    <w:tmpl w:val="39B6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0B30DD"/>
    <w:multiLevelType w:val="multilevel"/>
    <w:tmpl w:val="AEE6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8350229"/>
    <w:multiLevelType w:val="multilevel"/>
    <w:tmpl w:val="FA04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9135AAD"/>
    <w:multiLevelType w:val="multilevel"/>
    <w:tmpl w:val="DE8C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C4C60FC"/>
    <w:multiLevelType w:val="multilevel"/>
    <w:tmpl w:val="DE30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E601C6F"/>
    <w:multiLevelType w:val="multilevel"/>
    <w:tmpl w:val="F5E2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0194A06"/>
    <w:multiLevelType w:val="multilevel"/>
    <w:tmpl w:val="16C0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0874351"/>
    <w:multiLevelType w:val="multilevel"/>
    <w:tmpl w:val="94E8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0BE67A6"/>
    <w:multiLevelType w:val="multilevel"/>
    <w:tmpl w:val="4F64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50B7D6E"/>
    <w:multiLevelType w:val="multilevel"/>
    <w:tmpl w:val="73C4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749113D"/>
    <w:multiLevelType w:val="multilevel"/>
    <w:tmpl w:val="F790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92C7300"/>
    <w:multiLevelType w:val="multilevel"/>
    <w:tmpl w:val="336C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DE50E8B"/>
    <w:multiLevelType w:val="multilevel"/>
    <w:tmpl w:val="444A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50A17D8"/>
    <w:multiLevelType w:val="multilevel"/>
    <w:tmpl w:val="F59A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7ED6C6D"/>
    <w:multiLevelType w:val="multilevel"/>
    <w:tmpl w:val="E11E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0392519"/>
    <w:multiLevelType w:val="multilevel"/>
    <w:tmpl w:val="DB56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5081EE3"/>
    <w:multiLevelType w:val="multilevel"/>
    <w:tmpl w:val="2362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9734177"/>
    <w:multiLevelType w:val="multilevel"/>
    <w:tmpl w:val="4F78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AF92850"/>
    <w:multiLevelType w:val="multilevel"/>
    <w:tmpl w:val="8A14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BA27504"/>
    <w:multiLevelType w:val="multilevel"/>
    <w:tmpl w:val="BCE2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2E059C4"/>
    <w:multiLevelType w:val="multilevel"/>
    <w:tmpl w:val="F330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3BC3FB4"/>
    <w:multiLevelType w:val="multilevel"/>
    <w:tmpl w:val="2192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3C6556B"/>
    <w:multiLevelType w:val="multilevel"/>
    <w:tmpl w:val="6E46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40363E8"/>
    <w:multiLevelType w:val="multilevel"/>
    <w:tmpl w:val="EB22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42459FE"/>
    <w:multiLevelType w:val="multilevel"/>
    <w:tmpl w:val="37B8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60452A2"/>
    <w:multiLevelType w:val="multilevel"/>
    <w:tmpl w:val="AFFA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BED747C"/>
    <w:multiLevelType w:val="multilevel"/>
    <w:tmpl w:val="1890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F496A75"/>
    <w:multiLevelType w:val="multilevel"/>
    <w:tmpl w:val="CF40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25"/>
  </w:num>
  <w:num w:numId="5">
    <w:abstractNumId w:val="36"/>
  </w:num>
  <w:num w:numId="6">
    <w:abstractNumId w:val="6"/>
  </w:num>
  <w:num w:numId="7">
    <w:abstractNumId w:val="12"/>
  </w:num>
  <w:num w:numId="8">
    <w:abstractNumId w:val="40"/>
  </w:num>
  <w:num w:numId="9">
    <w:abstractNumId w:val="23"/>
  </w:num>
  <w:num w:numId="10">
    <w:abstractNumId w:val="14"/>
  </w:num>
  <w:num w:numId="11">
    <w:abstractNumId w:val="28"/>
  </w:num>
  <w:num w:numId="12">
    <w:abstractNumId w:val="9"/>
  </w:num>
  <w:num w:numId="13">
    <w:abstractNumId w:val="38"/>
  </w:num>
  <w:num w:numId="14">
    <w:abstractNumId w:val="1"/>
  </w:num>
  <w:num w:numId="15">
    <w:abstractNumId w:val="16"/>
  </w:num>
  <w:num w:numId="16">
    <w:abstractNumId w:val="4"/>
  </w:num>
  <w:num w:numId="17">
    <w:abstractNumId w:val="27"/>
  </w:num>
  <w:num w:numId="18">
    <w:abstractNumId w:val="3"/>
  </w:num>
  <w:num w:numId="19">
    <w:abstractNumId w:val="41"/>
  </w:num>
  <w:num w:numId="20">
    <w:abstractNumId w:val="32"/>
  </w:num>
  <w:num w:numId="21">
    <w:abstractNumId w:val="5"/>
  </w:num>
  <w:num w:numId="22">
    <w:abstractNumId w:val="42"/>
  </w:num>
  <w:num w:numId="23">
    <w:abstractNumId w:val="31"/>
  </w:num>
  <w:num w:numId="24">
    <w:abstractNumId w:val="0"/>
  </w:num>
  <w:num w:numId="25">
    <w:abstractNumId w:val="43"/>
  </w:num>
  <w:num w:numId="26">
    <w:abstractNumId w:val="7"/>
  </w:num>
  <w:num w:numId="27">
    <w:abstractNumId w:val="30"/>
  </w:num>
  <w:num w:numId="28">
    <w:abstractNumId w:val="8"/>
  </w:num>
  <w:num w:numId="29">
    <w:abstractNumId w:val="34"/>
  </w:num>
  <w:num w:numId="30">
    <w:abstractNumId w:val="35"/>
  </w:num>
  <w:num w:numId="31">
    <w:abstractNumId w:val="39"/>
  </w:num>
  <w:num w:numId="32">
    <w:abstractNumId w:val="2"/>
  </w:num>
  <w:num w:numId="33">
    <w:abstractNumId w:val="15"/>
  </w:num>
  <w:num w:numId="34">
    <w:abstractNumId w:val="33"/>
  </w:num>
  <w:num w:numId="35">
    <w:abstractNumId w:val="20"/>
  </w:num>
  <w:num w:numId="36">
    <w:abstractNumId w:val="17"/>
  </w:num>
  <w:num w:numId="37">
    <w:abstractNumId w:val="24"/>
  </w:num>
  <w:num w:numId="38">
    <w:abstractNumId w:val="22"/>
  </w:num>
  <w:num w:numId="39">
    <w:abstractNumId w:val="26"/>
  </w:num>
  <w:num w:numId="40">
    <w:abstractNumId w:val="37"/>
  </w:num>
  <w:num w:numId="41">
    <w:abstractNumId w:val="21"/>
  </w:num>
  <w:num w:numId="42">
    <w:abstractNumId w:val="29"/>
  </w:num>
  <w:num w:numId="43">
    <w:abstractNumId w:val="10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F14"/>
    <w:rsid w:val="00114C6C"/>
    <w:rsid w:val="003D3B1F"/>
    <w:rsid w:val="003D61FB"/>
    <w:rsid w:val="00574927"/>
    <w:rsid w:val="009608D4"/>
    <w:rsid w:val="00B20F14"/>
    <w:rsid w:val="00BA7C90"/>
    <w:rsid w:val="00F50ABA"/>
    <w:rsid w:val="00F5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A5"/>
  </w:style>
  <w:style w:type="paragraph" w:styleId="2">
    <w:name w:val="heading 2"/>
    <w:basedOn w:val="a"/>
    <w:link w:val="20"/>
    <w:uiPriority w:val="9"/>
    <w:qFormat/>
    <w:rsid w:val="00B20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0F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-hint">
    <w:name w:val="doc-hint"/>
    <w:basedOn w:val="a0"/>
    <w:rsid w:val="00B20F14"/>
  </w:style>
  <w:style w:type="character" w:styleId="a3">
    <w:name w:val="Strong"/>
    <w:basedOn w:val="a0"/>
    <w:uiPriority w:val="22"/>
    <w:qFormat/>
    <w:rsid w:val="00B20F14"/>
    <w:rPr>
      <w:b/>
      <w:bCs/>
    </w:rPr>
  </w:style>
  <w:style w:type="paragraph" w:styleId="a4">
    <w:name w:val="Normal (Web)"/>
    <w:basedOn w:val="a"/>
    <w:uiPriority w:val="99"/>
    <w:semiHidden/>
    <w:unhideWhenUsed/>
    <w:rsid w:val="00B2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20F14"/>
    <w:rPr>
      <w:i/>
      <w:iCs/>
    </w:rPr>
  </w:style>
  <w:style w:type="character" w:styleId="a6">
    <w:name w:val="Hyperlink"/>
    <w:basedOn w:val="a0"/>
    <w:uiPriority w:val="99"/>
    <w:semiHidden/>
    <w:unhideWhenUsed/>
    <w:rsid w:val="00B20F14"/>
    <w:rPr>
      <w:color w:val="0000FF"/>
      <w:u w:val="single"/>
    </w:rPr>
  </w:style>
  <w:style w:type="paragraph" w:styleId="a7">
    <w:name w:val="caption"/>
    <w:basedOn w:val="a"/>
    <w:next w:val="a"/>
    <w:qFormat/>
    <w:rsid w:val="00B20F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F1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20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3D6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D61FB"/>
  </w:style>
  <w:style w:type="paragraph" w:styleId="ad">
    <w:name w:val="footer"/>
    <w:basedOn w:val="a"/>
    <w:link w:val="ae"/>
    <w:uiPriority w:val="99"/>
    <w:unhideWhenUsed/>
    <w:rsid w:val="003D6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6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2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96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08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71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1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8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node/4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5187</Words>
  <Characters>29571</Characters>
  <Application>Microsoft Office Word</Application>
  <DocSecurity>0</DocSecurity>
  <Lines>246</Lines>
  <Paragraphs>69</Paragraphs>
  <ScaleCrop>false</ScaleCrop>
  <Company>Microsoft</Company>
  <LinksUpToDate>false</LinksUpToDate>
  <CharactersWithSpaces>34689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2022-03-23T12:02:00Z</cp:lastPrinted>
  <dcterms:created xsi:type="dcterms:W3CDTF">2022-03-22T12:36:00Z</dcterms:created>
  <dcterms:modified xsi:type="dcterms:W3CDTF">2022-03-23T12:05:00Z</dcterms:modified>
</cp:coreProperties>
</file>