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80" w:rsidRDefault="009E7480" w:rsidP="009E7480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9E7480" w:rsidRPr="00062237" w:rsidRDefault="009E7480" w:rsidP="009E7480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80" w:rsidRPr="00062237" w:rsidRDefault="009E7480" w:rsidP="009E7480">
      <w:pPr>
        <w:pStyle w:val="a7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9E7480" w:rsidRPr="00062237" w:rsidRDefault="009E7480" w:rsidP="009E7480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9E7480" w:rsidRPr="00062237" w:rsidRDefault="009E7480" w:rsidP="009E7480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9E7480" w:rsidRDefault="009E7480" w:rsidP="009E7480">
      <w:pPr>
        <w:ind w:left="-540" w:firstLine="540"/>
        <w:jc w:val="center"/>
        <w:rPr>
          <w:sz w:val="20"/>
          <w:szCs w:val="20"/>
        </w:rPr>
      </w:pP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Инструкция по охране </w:t>
      </w: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труда </w:t>
      </w:r>
      <w:proofErr w:type="gramStart"/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для</w:t>
      </w:r>
      <w:proofErr w:type="gramEnd"/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</w:t>
      </w:r>
    </w:p>
    <w:p w:rsidR="009E7480" w:rsidRPr="00487F83" w:rsidRDefault="00BE1F7B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40"/>
          <w:lang w:eastAsia="ru-RU"/>
        </w:rPr>
        <w:t>сторожа</w:t>
      </w:r>
      <w:r w:rsidR="009E7480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в </w:t>
      </w:r>
      <w:r w:rsidR="009E7480"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ДОУ</w:t>
      </w: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  <w:r w:rsidRPr="003265C1">
        <w:rPr>
          <w:rFonts w:ascii="Times New Roman" w:eastAsia="Times New Roman" w:hAnsi="Times New Roman" w:cs="Times New Roman"/>
          <w:color w:val="222222"/>
          <w:szCs w:val="45"/>
          <w:lang w:eastAsia="ru-RU"/>
        </w:rPr>
        <w:br/>
      </w: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9E7480" w:rsidRDefault="009E7480" w:rsidP="009E74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tbl>
      <w:tblPr>
        <w:tblStyle w:val="a6"/>
        <w:tblpPr w:leftFromText="180" w:rightFromText="180" w:vertAnchor="page" w:horzAnchor="margin" w:tblpXSpec="center" w:tblpY="5861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9E7480" w:rsidTr="004C5160">
        <w:tc>
          <w:tcPr>
            <w:tcW w:w="3936" w:type="dxa"/>
          </w:tcPr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 w:rsidR="00D949F0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9E7480" w:rsidRDefault="009E7480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9E7480" w:rsidRDefault="009E7480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9E7480" w:rsidRDefault="009E7480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9E7480" w:rsidRDefault="009E7480" w:rsidP="009E748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60"/>
        </w:rPr>
      </w:pPr>
    </w:p>
    <w:p w:rsidR="00BE1F7B" w:rsidRDefault="00BE1F7B" w:rsidP="00BE1F7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40"/>
          <w:szCs w:val="40"/>
        </w:rPr>
      </w:pPr>
      <w:r>
        <w:rPr>
          <w:b w:val="0"/>
          <w:bCs w:val="0"/>
          <w:color w:val="000000"/>
          <w:sz w:val="40"/>
          <w:szCs w:val="40"/>
        </w:rPr>
        <w:lastRenderedPageBreak/>
        <w:t>Инструкция по охране труда для сторожа ДОУ</w:t>
      </w:r>
    </w:p>
    <w:p w:rsidR="00BE1F7B" w:rsidRPr="00BE1F7B" w:rsidRDefault="00BE1F7B" w:rsidP="00BE1F7B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>
        <w:rPr>
          <w:color w:val="222222"/>
          <w:sz w:val="30"/>
          <w:szCs w:val="30"/>
        </w:rPr>
        <w:t>ИОТ - __________________ - 2022</w:t>
      </w:r>
      <w:r>
        <w:rPr>
          <w:color w:val="222222"/>
          <w:sz w:val="30"/>
          <w:szCs w:val="30"/>
        </w:rPr>
        <w:br/>
      </w:r>
      <w:r>
        <w:rPr>
          <w:rStyle w:val="doc-hint"/>
          <w:rFonts w:ascii="inherit" w:hAnsi="inherit"/>
          <w:i/>
          <w:iCs/>
          <w:color w:val="222222"/>
          <w:sz w:val="20"/>
          <w:szCs w:val="20"/>
          <w:bdr w:val="none" w:sz="0" w:space="0" w:color="auto" w:frame="1"/>
        </w:rPr>
        <w:t>номер инструкции</w:t>
      </w:r>
      <w:r>
        <w:rPr>
          <w:color w:val="222222"/>
          <w:sz w:val="30"/>
          <w:szCs w:val="30"/>
        </w:rPr>
        <w:br/>
      </w:r>
    </w:p>
    <w:p w:rsidR="00BE1F7B" w:rsidRPr="00BE1F7B" w:rsidRDefault="00BE1F7B" w:rsidP="00BE1F7B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BE1F7B">
        <w:rPr>
          <w:rStyle w:val="a4"/>
          <w:rFonts w:ascii="inherit" w:hAnsi="inherit"/>
          <w:color w:val="222222"/>
          <w:sz w:val="26"/>
          <w:szCs w:val="30"/>
          <w:bdr w:val="none" w:sz="0" w:space="0" w:color="auto" w:frame="1"/>
        </w:rPr>
        <w:t>1. Общие требования охраны труда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1.1. Самостоятельно работать в должности сторожа разрешается лицам с 18 лет и старше, изучившим инструкцию по охране труда для сторожа ДОУ, прошедшим инструктаж по охране труда, медосмотр и не имеющим противопоказаний по состоянию здоровья.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1.2. Во время работы сторож детского сада обязан строго выполнять инструкцию по охране труда для сторожа детского сада, а также:</w:t>
      </w:r>
    </w:p>
    <w:p w:rsidR="00BE1F7B" w:rsidRPr="00BE1F7B" w:rsidRDefault="00BE1F7B" w:rsidP="00BE1F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инструкции по охране труда при выполнении работ и пожарной безопасности;</w:t>
      </w:r>
    </w:p>
    <w:p w:rsidR="00BE1F7B" w:rsidRPr="00BE1F7B" w:rsidRDefault="00BE1F7B" w:rsidP="00BE1F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пройти вводный и первичный инструктажи на рабочем месте;</w:t>
      </w:r>
    </w:p>
    <w:p w:rsidR="00BE1F7B" w:rsidRPr="00BE1F7B" w:rsidRDefault="00BE1F7B" w:rsidP="00BE1F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придерживаться правил внутреннего трудового распорядка;</w:t>
      </w:r>
    </w:p>
    <w:p w:rsidR="00BE1F7B" w:rsidRPr="00BE1F7B" w:rsidRDefault="00BE1F7B" w:rsidP="00BE1F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строго придерживаться установленного режима труда и отдыха (соответственно графику работы);</w:t>
      </w:r>
    </w:p>
    <w:p w:rsidR="00BE1F7B" w:rsidRPr="00BE1F7B" w:rsidRDefault="00BE1F7B" w:rsidP="00BE1F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соблюдать требования личной гигиены, поддерживать чистоту на рабочем месте;</w:t>
      </w:r>
    </w:p>
    <w:p w:rsidR="00BE1F7B" w:rsidRPr="00BE1F7B" w:rsidRDefault="00BE1F7B" w:rsidP="00BE1F7B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hyperlink r:id="rId6" w:tgtFrame="_blank" w:tooltip="Посмотреть должностную инструкцию сторожа ДОУ" w:history="1">
        <w:r w:rsidRPr="00BE1F7B">
          <w:rPr>
            <w:rStyle w:val="a3"/>
            <w:color w:val="2B9900"/>
            <w:sz w:val="24"/>
            <w:szCs w:val="30"/>
            <w:bdr w:val="none" w:sz="0" w:space="0" w:color="auto" w:frame="1"/>
          </w:rPr>
          <w:t>должностную инструкцию сторожа детского сада</w:t>
        </w:r>
      </w:hyperlink>
      <w:r w:rsidRPr="00BE1F7B">
        <w:rPr>
          <w:color w:val="222222"/>
          <w:sz w:val="24"/>
          <w:szCs w:val="30"/>
        </w:rPr>
        <w:t>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1.3. Во время работы сторож ДОУ может подвергаться влиянию опасных и вредных факторов:</w:t>
      </w:r>
    </w:p>
    <w:p w:rsidR="00BE1F7B" w:rsidRPr="00BE1F7B" w:rsidRDefault="00BE1F7B" w:rsidP="00BE1F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поражение электрическим током во время включения или отключения электрического освещения;</w:t>
      </w:r>
    </w:p>
    <w:p w:rsidR="00BE1F7B" w:rsidRPr="00BE1F7B" w:rsidRDefault="00BE1F7B" w:rsidP="00BE1F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падение на ступеньках из-за невнимательности или недостаточного освещения;</w:t>
      </w:r>
    </w:p>
    <w:p w:rsidR="00BE1F7B" w:rsidRPr="00BE1F7B" w:rsidRDefault="00BE1F7B" w:rsidP="00BE1F7B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color w:val="222222"/>
          <w:sz w:val="24"/>
          <w:szCs w:val="30"/>
        </w:rPr>
      </w:pPr>
      <w:r w:rsidRPr="00BE1F7B">
        <w:rPr>
          <w:color w:val="222222"/>
          <w:sz w:val="24"/>
          <w:szCs w:val="30"/>
        </w:rPr>
        <w:t>защемление пальцев рук во время запирания дверей, калиток и ворот на замки и соответственно их отпирания.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1.4. Во время работы сторожем детского сада следует строго соблюдать правила противопожарной безопасности, знать место, где находятся первичные средства пожаротушения, эвакуационные пути на случай возникновения пожара.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1.5. При несчастном случае пострадавший либо очевидец происшествия должен доложить о случившемся заведующему дошкольным образовательным учреждением или его заместителю (завхозу).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1.6. Сторожу ДОУ следует знать номера телефонов аварийных служб, уметь оказывать первую доврачебную помощь, знать, как пользоваться первичными средствами пожаротушения, знать правила пользования «</w:t>
      </w:r>
      <w:r w:rsidRPr="00BE1F7B">
        <w:rPr>
          <w:rStyle w:val="aa"/>
          <w:rFonts w:ascii="inherit" w:hAnsi="inherit"/>
          <w:color w:val="222222"/>
          <w:sz w:val="26"/>
          <w:szCs w:val="30"/>
          <w:bdr w:val="none" w:sz="0" w:space="0" w:color="auto" w:frame="1"/>
        </w:rPr>
        <w:t>Тревожной кнопки</w:t>
      </w:r>
      <w:r w:rsidRPr="00BE1F7B">
        <w:rPr>
          <w:color w:val="222222"/>
          <w:szCs w:val="30"/>
        </w:rPr>
        <w:t>», системой пожарной сигнализации образовательного учреждения.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1.7. Лицо, допустившее невыполнение или нарушение инструкции по охране труда сторожа в ДОУ, привлекается к дисциплинарной ответственности согласно правилам внутреннего трудового распорядка детского сада и, если потребуется, проходит внеочередную проверку знаний норм и правил охраны труда.</w:t>
      </w:r>
    </w:p>
    <w:p w:rsidR="00BE1F7B" w:rsidRPr="00BE1F7B" w:rsidRDefault="00BE1F7B" w:rsidP="00BE1F7B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BE1F7B">
        <w:rPr>
          <w:rStyle w:val="a4"/>
          <w:rFonts w:ascii="inherit" w:hAnsi="inherit"/>
          <w:color w:val="222222"/>
          <w:sz w:val="26"/>
          <w:szCs w:val="30"/>
          <w:bdr w:val="none" w:sz="0" w:space="0" w:color="auto" w:frame="1"/>
        </w:rPr>
        <w:t>2. Требования охраны труда перед началом работы сторожа ДОУ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2.1. Заступать на дежурство строго в установленное время (соответственно графику).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2.2. Приступая к дежурству, сделать обход территории дошкольного образовательного учреждения, проверить надежность замков, целостность и закрытость окон.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2.3. Удостовериться в отсутствии людей, сомнительных предметов на территории и в здании ДОУ. Запереть все ворота и калитки на замки.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2.4. Расписаться в журнале приема дежурств. Зафиксировать запись в журнале обо всех обнаруженных недочетах и (или) неполадках.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lastRenderedPageBreak/>
        <w:t>2.5. Удостовериться в перебойной работе освещения на территории детского сада, а также дежурного (аварийного) освещения в здании.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2.6. Удостовериться в бесперебойной работе телефонной связи, пожарной сигнализации, «</w:t>
      </w:r>
      <w:r w:rsidRPr="00BE1F7B">
        <w:rPr>
          <w:rStyle w:val="aa"/>
          <w:rFonts w:ascii="inherit" w:hAnsi="inherit"/>
          <w:color w:val="222222"/>
          <w:sz w:val="26"/>
          <w:szCs w:val="30"/>
          <w:bdr w:val="none" w:sz="0" w:space="0" w:color="auto" w:frame="1"/>
        </w:rPr>
        <w:t>Тревожной кнопки</w:t>
      </w:r>
      <w:r w:rsidRPr="00BE1F7B">
        <w:rPr>
          <w:color w:val="222222"/>
          <w:szCs w:val="30"/>
        </w:rPr>
        <w:t>».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2.7. Удостовериться в том, что все окна и фрамуги здания детского учреждения крепко заперты. Запереть все двери в здании детского сада.</w:t>
      </w:r>
    </w:p>
    <w:p w:rsidR="00BE1F7B" w:rsidRPr="00BE1F7B" w:rsidRDefault="00BE1F7B" w:rsidP="00BE1F7B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BE1F7B">
        <w:rPr>
          <w:rStyle w:val="a4"/>
          <w:rFonts w:ascii="inherit" w:hAnsi="inherit"/>
          <w:color w:val="222222"/>
          <w:sz w:val="26"/>
          <w:szCs w:val="30"/>
          <w:bdr w:val="none" w:sz="0" w:space="0" w:color="auto" w:frame="1"/>
        </w:rPr>
        <w:t>3. Требования охраны труда во время работы сторожа ДОУ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3.1. Осуществлять контроль над противопожарным состоянием здания и территории дошкольного образовательного учреждения. Не использовать электрические нагревательные приборы, электрические кипятильники и открытый огонь. Запрещено курение в здании детского сада.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3.2. Не отлучаться с охраняемого объекта, не пропускать в здание посторонних лиц.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3.3. Время от времени обходить по периметру здание в ночное время, вечером и утром делать обход территории ДОУ.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3.4. Не допускать присутствия посторонних лиц на территории детского сада в вечернее и ночное время суток.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3.5. При неожиданном заболевании незамедлительно сообщить заведующему ДОУ, завхозу.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3.6. Обнаружив взлом дверей, окон, замков, запоров, кражу доложить заведующему детским садом, завхозу, вызвать полицию и охранять место происшествия.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3.7. Во время выполнения работы строго соблюдать требования инструкции по охране труда сторожа детского сада.</w:t>
      </w:r>
    </w:p>
    <w:p w:rsidR="00BE1F7B" w:rsidRPr="00BE1F7B" w:rsidRDefault="00BE1F7B" w:rsidP="00BE1F7B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BE1F7B">
        <w:rPr>
          <w:rStyle w:val="a4"/>
          <w:rFonts w:ascii="inherit" w:hAnsi="inherit"/>
          <w:color w:val="222222"/>
          <w:sz w:val="26"/>
          <w:szCs w:val="30"/>
          <w:bdr w:val="none" w:sz="0" w:space="0" w:color="auto" w:frame="1"/>
        </w:rPr>
        <w:t>4. Требования охраны труда в аварийных ситуациях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4.1. При отключении освещения в здании ДОУ следует включить дежурное освещение или пользоваться электрическими фонарями.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4.2. Обнаружив пожар срочно поставить в известность пожарную охрану, заведующего ДОУ и начать ликвидацию очага возгорания с помощью первичных средств пожаротушения.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4.3. Обнаружив попытку вторжения посторонних лиц на охраняемые объекты или факт вторжения, а также обнаружив подозрительных людей или сомнительные предметы на территории дошкольного образовательного учреждения доложить об обнаружении заведующему детским садом, завхозу, вызвать полицию по телефону 102.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4.4. В случае получения травмы незамедлительно доложить о происшествии администрации детского сада, если необходимо вызвать «</w:t>
      </w:r>
      <w:r w:rsidRPr="00BE1F7B">
        <w:rPr>
          <w:rStyle w:val="aa"/>
          <w:rFonts w:ascii="inherit" w:hAnsi="inherit"/>
          <w:color w:val="222222"/>
          <w:sz w:val="26"/>
          <w:szCs w:val="30"/>
          <w:bdr w:val="none" w:sz="0" w:space="0" w:color="auto" w:frame="1"/>
        </w:rPr>
        <w:t>скорую медицинскую помощь</w:t>
      </w:r>
      <w:r w:rsidRPr="00BE1F7B">
        <w:rPr>
          <w:color w:val="222222"/>
          <w:szCs w:val="30"/>
        </w:rPr>
        <w:t>».</w:t>
      </w:r>
    </w:p>
    <w:p w:rsidR="00BE1F7B" w:rsidRPr="00BE1F7B" w:rsidRDefault="00BE1F7B" w:rsidP="00BE1F7B">
      <w:pPr>
        <w:shd w:val="clear" w:color="auto" w:fill="FFFFFF"/>
        <w:jc w:val="center"/>
        <w:textAlignment w:val="baseline"/>
        <w:rPr>
          <w:color w:val="222222"/>
          <w:sz w:val="24"/>
          <w:szCs w:val="30"/>
        </w:rPr>
      </w:pPr>
      <w:r w:rsidRPr="00BE1F7B">
        <w:rPr>
          <w:rStyle w:val="a4"/>
          <w:rFonts w:ascii="inherit" w:hAnsi="inherit"/>
          <w:color w:val="222222"/>
          <w:sz w:val="26"/>
          <w:szCs w:val="30"/>
          <w:bdr w:val="none" w:sz="0" w:space="0" w:color="auto" w:frame="1"/>
        </w:rPr>
        <w:t>5. Требования охраны труда по окончании работы сторожа детского сада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5.1. Проверить противопожарное состояние всех помещений дошкольного учреждения.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5.2. Убедиться в сохранности замков на складах, находящихся на территории ДОУ.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5.3. Отпереть калитки.</w:t>
      </w:r>
    </w:p>
    <w:p w:rsidR="00BE1F7B" w:rsidRPr="00BE1F7B" w:rsidRDefault="00BE1F7B" w:rsidP="00BE1F7B">
      <w:pPr>
        <w:pStyle w:val="a5"/>
        <w:shd w:val="clear" w:color="auto" w:fill="FFFFFF"/>
        <w:spacing w:before="0" w:beforeAutospacing="0" w:after="167" w:afterAutospacing="0"/>
        <w:jc w:val="both"/>
        <w:textAlignment w:val="baseline"/>
        <w:rPr>
          <w:color w:val="222222"/>
          <w:szCs w:val="30"/>
        </w:rPr>
      </w:pPr>
      <w:r w:rsidRPr="00BE1F7B">
        <w:rPr>
          <w:color w:val="222222"/>
          <w:szCs w:val="30"/>
        </w:rPr>
        <w:t>5.4. Завершая дежурство, сделать запись в журнале и провести сдачу охраняемого объекта ответственному лицу, доложив о результатах дежурства.</w:t>
      </w:r>
    </w:p>
    <w:p w:rsidR="00F569A5" w:rsidRPr="003854DA" w:rsidRDefault="00F569A5" w:rsidP="00BE1F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sz w:val="20"/>
          <w:szCs w:val="20"/>
        </w:rPr>
      </w:pPr>
    </w:p>
    <w:sectPr w:rsidR="00F569A5" w:rsidRPr="003854DA" w:rsidSect="00BE1F7B">
      <w:pgSz w:w="11906" w:h="16838"/>
      <w:pgMar w:top="1134" w:right="707" w:bottom="284" w:left="709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3E4"/>
    <w:multiLevelType w:val="multilevel"/>
    <w:tmpl w:val="453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D5438"/>
    <w:multiLevelType w:val="multilevel"/>
    <w:tmpl w:val="6D8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C01CAC"/>
    <w:multiLevelType w:val="multilevel"/>
    <w:tmpl w:val="37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1A474F"/>
    <w:multiLevelType w:val="multilevel"/>
    <w:tmpl w:val="C13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574DC3"/>
    <w:multiLevelType w:val="multilevel"/>
    <w:tmpl w:val="06D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351FFD"/>
    <w:multiLevelType w:val="multilevel"/>
    <w:tmpl w:val="B96E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D556E4"/>
    <w:multiLevelType w:val="multilevel"/>
    <w:tmpl w:val="748E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35CB"/>
    <w:rsid w:val="00157BFA"/>
    <w:rsid w:val="001A35CB"/>
    <w:rsid w:val="0029463D"/>
    <w:rsid w:val="003854DA"/>
    <w:rsid w:val="003E31CB"/>
    <w:rsid w:val="004C6C7F"/>
    <w:rsid w:val="007436C5"/>
    <w:rsid w:val="009E7480"/>
    <w:rsid w:val="00A97FB7"/>
    <w:rsid w:val="00BE1F7B"/>
    <w:rsid w:val="00D949F0"/>
    <w:rsid w:val="00F0149B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1A3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1A35CB"/>
  </w:style>
  <w:style w:type="character" w:styleId="a3">
    <w:name w:val="Hyperlink"/>
    <w:basedOn w:val="a0"/>
    <w:uiPriority w:val="99"/>
    <w:semiHidden/>
    <w:unhideWhenUsed/>
    <w:rsid w:val="001A35CB"/>
    <w:rPr>
      <w:color w:val="0000FF"/>
      <w:u w:val="single"/>
    </w:rPr>
  </w:style>
  <w:style w:type="character" w:styleId="a4">
    <w:name w:val="Strong"/>
    <w:basedOn w:val="a0"/>
    <w:uiPriority w:val="22"/>
    <w:qFormat/>
    <w:rsid w:val="001A35CB"/>
    <w:rPr>
      <w:b/>
      <w:bCs/>
    </w:rPr>
  </w:style>
  <w:style w:type="paragraph" w:styleId="a5">
    <w:name w:val="Normal (Web)"/>
    <w:basedOn w:val="a"/>
    <w:uiPriority w:val="99"/>
    <w:semiHidden/>
    <w:unhideWhenUsed/>
    <w:rsid w:val="001A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E7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9E74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48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BE1F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3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0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1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6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2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Company>Microsoft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2022-03-22T12:32:00Z</cp:lastPrinted>
  <dcterms:created xsi:type="dcterms:W3CDTF">2022-03-23T12:14:00Z</dcterms:created>
  <dcterms:modified xsi:type="dcterms:W3CDTF">2022-03-23T12:14:00Z</dcterms:modified>
</cp:coreProperties>
</file>