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D4" w:rsidRDefault="00DB2DD4" w:rsidP="00DB2DD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DB2DD4" w:rsidRPr="00062237" w:rsidRDefault="00DB2DD4" w:rsidP="00DB2DD4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  <w:r w:rsidRPr="0006223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D4" w:rsidRPr="00062237" w:rsidRDefault="00DB2DD4" w:rsidP="00DB2DD4">
      <w:pPr>
        <w:pStyle w:val="a8"/>
        <w:ind w:left="-540" w:firstLine="540"/>
        <w:rPr>
          <w:sz w:val="28"/>
          <w:szCs w:val="28"/>
        </w:rPr>
      </w:pPr>
      <w:r w:rsidRPr="00062237">
        <w:rPr>
          <w:sz w:val="28"/>
          <w:szCs w:val="28"/>
        </w:rPr>
        <w:t xml:space="preserve">РЕСПУБЛИКА  ДАГЕСТАН </w:t>
      </w:r>
    </w:p>
    <w:p w:rsidR="00DB2DD4" w:rsidRPr="00062237" w:rsidRDefault="00DB2DD4" w:rsidP="00DB2DD4">
      <w:pPr>
        <w:ind w:left="-540" w:firstLine="540"/>
        <w:jc w:val="center"/>
        <w:rPr>
          <w:sz w:val="28"/>
          <w:szCs w:val="28"/>
        </w:rPr>
      </w:pPr>
      <w:r w:rsidRPr="00062237">
        <w:rPr>
          <w:b/>
          <w:sz w:val="28"/>
          <w:szCs w:val="28"/>
        </w:rPr>
        <w:t>Муниципальное казенное дошкольное образовательное учреждение</w:t>
      </w:r>
      <w:r w:rsidRPr="00062237">
        <w:rPr>
          <w:sz w:val="28"/>
          <w:szCs w:val="28"/>
        </w:rPr>
        <w:t xml:space="preserve"> </w:t>
      </w:r>
    </w:p>
    <w:p w:rsidR="00DB2DD4" w:rsidRPr="00062237" w:rsidRDefault="00DB2DD4" w:rsidP="00DB2DD4">
      <w:pPr>
        <w:ind w:left="-540" w:firstLine="540"/>
        <w:jc w:val="center"/>
        <w:rPr>
          <w:b/>
          <w:sz w:val="28"/>
          <w:szCs w:val="28"/>
        </w:rPr>
      </w:pPr>
      <w:r w:rsidRPr="00062237">
        <w:rPr>
          <w:b/>
          <w:sz w:val="28"/>
          <w:szCs w:val="28"/>
        </w:rPr>
        <w:t>«</w:t>
      </w:r>
      <w:proofErr w:type="gramStart"/>
      <w:r w:rsidRPr="00062237">
        <w:rPr>
          <w:b/>
          <w:sz w:val="28"/>
          <w:szCs w:val="28"/>
        </w:rPr>
        <w:t>Ясли-сад</w:t>
      </w:r>
      <w:proofErr w:type="gramEnd"/>
      <w:r w:rsidRPr="00062237">
        <w:rPr>
          <w:b/>
          <w:sz w:val="28"/>
          <w:szCs w:val="28"/>
        </w:rPr>
        <w:t xml:space="preserve"> «Солнышко»</w:t>
      </w:r>
    </w:p>
    <w:p w:rsidR="00DB2DD4" w:rsidRDefault="00DB2DD4" w:rsidP="00DB2DD4">
      <w:pPr>
        <w:ind w:left="-540" w:firstLine="540"/>
        <w:jc w:val="center"/>
        <w:rPr>
          <w:sz w:val="20"/>
          <w:szCs w:val="20"/>
        </w:rPr>
      </w:pPr>
    </w:p>
    <w:p w:rsidR="00DB2DD4" w:rsidRDefault="00DB2DD4" w:rsidP="00DB2DD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DB2DD4" w:rsidRPr="00DB2DD4" w:rsidRDefault="00DB2DD4" w:rsidP="00DB2DD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DB2DD4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Инструкция по охране труда для музыкального руководителя ДОУ</w:t>
      </w:r>
    </w:p>
    <w:p w:rsidR="00DB2DD4" w:rsidRDefault="00DB2DD4" w:rsidP="00DB2DD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  <w:r w:rsidRPr="003265C1">
        <w:rPr>
          <w:rFonts w:ascii="Times New Roman" w:eastAsia="Times New Roman" w:hAnsi="Times New Roman" w:cs="Times New Roman"/>
          <w:color w:val="222222"/>
          <w:szCs w:val="45"/>
          <w:lang w:eastAsia="ru-RU"/>
        </w:rPr>
        <w:br/>
      </w: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tbl>
      <w:tblPr>
        <w:tblStyle w:val="a7"/>
        <w:tblpPr w:leftFromText="180" w:rightFromText="180" w:vertAnchor="page" w:horzAnchor="margin" w:tblpX="1101" w:tblpY="5075"/>
        <w:tblW w:w="8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37"/>
      </w:tblGrid>
      <w:tr w:rsidR="00DB2DD4" w:rsidTr="00DB2DD4">
        <w:tc>
          <w:tcPr>
            <w:tcW w:w="3936" w:type="dxa"/>
          </w:tcPr>
          <w:p w:rsidR="00DB2DD4" w:rsidRDefault="00DB2DD4" w:rsidP="00DB2DD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DB2DD4" w:rsidRDefault="00DB2DD4" w:rsidP="00DB2DD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DB2DD4" w:rsidRDefault="00DB2DD4" w:rsidP="00DB2DD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DB2DD4" w:rsidRDefault="00DB2DD4" w:rsidP="00DB2DD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</w:t>
            </w:r>
            <w:r w:rsidR="00B91D1E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DB2DD4" w:rsidRDefault="00DB2DD4" w:rsidP="00DB2DD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DB2DD4" w:rsidRDefault="00DB2DD4" w:rsidP="00DB2DD4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4537" w:type="dxa"/>
          </w:tcPr>
          <w:p w:rsidR="00DB2DD4" w:rsidRDefault="00DB2DD4" w:rsidP="00DB2DD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DB2DD4" w:rsidRDefault="00DB2DD4" w:rsidP="00DB2DD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Заведующей МКДОУ</w:t>
            </w:r>
          </w:p>
          <w:p w:rsidR="00DB2DD4" w:rsidRDefault="00DB2DD4" w:rsidP="00DB2DD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DB2DD4" w:rsidRDefault="00DB2DD4" w:rsidP="00DB2DD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</w:t>
            </w:r>
            <w:r w:rsidR="00B91D1E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.</w:t>
            </w:r>
            <w:r w:rsidR="00992DA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.</w:t>
            </w:r>
          </w:p>
          <w:p w:rsidR="00DB2DD4" w:rsidRDefault="00DB2DD4" w:rsidP="00DB2DD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DB2DD4" w:rsidRDefault="00DB2DD4" w:rsidP="00DB2DD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DB2DD4" w:rsidRDefault="00DB2DD4" w:rsidP="00DB2DD4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DB2DD4" w:rsidRDefault="00DB2DD4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431D52" w:rsidRPr="00C5777D" w:rsidRDefault="00431D52" w:rsidP="00431D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60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000000"/>
          <w:sz w:val="32"/>
          <w:szCs w:val="60"/>
          <w:lang w:eastAsia="ru-RU"/>
        </w:rPr>
        <w:t>Инструкция по охране труда для музыкального руководителя ДОУ</w:t>
      </w:r>
    </w:p>
    <w:p w:rsidR="00431D52" w:rsidRPr="00C5777D" w:rsidRDefault="00431D52" w:rsidP="00431D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ИОТ - __________________ - 2022</w:t>
      </w: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br/>
      </w:r>
      <w:r w:rsidRPr="00C5777D">
        <w:rPr>
          <w:rFonts w:ascii="inherit" w:eastAsia="Times New Roman" w:hAnsi="inherit" w:cs="Times New Roman"/>
          <w:b/>
          <w:i/>
          <w:iCs/>
          <w:color w:val="222222"/>
          <w:sz w:val="16"/>
          <w:lang w:eastAsia="ru-RU"/>
        </w:rPr>
        <w:t>номер инструкции</w:t>
      </w: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br/>
      </w:r>
    </w:p>
    <w:p w:rsidR="00431D52" w:rsidRPr="00C5777D" w:rsidRDefault="00431D52" w:rsidP="00431D5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45"/>
          <w:lang w:eastAsia="ru-RU"/>
        </w:rPr>
      </w:pPr>
      <w:r w:rsidRPr="00C5777D">
        <w:rPr>
          <w:rFonts w:ascii="inherit" w:eastAsia="Times New Roman" w:hAnsi="inherit" w:cs="Times New Roman"/>
          <w:b/>
          <w:bCs/>
          <w:color w:val="222222"/>
          <w:sz w:val="31"/>
          <w:szCs w:val="45"/>
          <w:lang w:eastAsia="ru-RU"/>
        </w:rPr>
        <w:t>Документ составлен с учетом нормативных правовых актов, действующих на 2022 год: </w:t>
      </w:r>
    </w:p>
    <w:p w:rsidR="00431D52" w:rsidRPr="00C5777D" w:rsidRDefault="00431D52" w:rsidP="00431D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- </w:t>
      </w:r>
      <w:hyperlink r:id="rId6" w:tgtFrame="_blank" w:history="1">
        <w:r w:rsidRPr="00C5777D">
          <w:rPr>
            <w:rFonts w:ascii="Times New Roman" w:eastAsia="Times New Roman" w:hAnsi="Times New Roman" w:cs="Times New Roman"/>
            <w:b/>
            <w:color w:val="2B9900"/>
            <w:lang w:eastAsia="ru-RU"/>
          </w:rPr>
          <w:t>Трудовой кодекс РФ</w:t>
        </w:r>
      </w:hyperlink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.</w:t>
      </w:r>
    </w:p>
    <w:p w:rsidR="00431D52" w:rsidRPr="00C5777D" w:rsidRDefault="00431D52" w:rsidP="00431D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- </w:t>
      </w:r>
      <w:hyperlink r:id="rId7" w:tgtFrame="_blank" w:history="1">
        <w:r w:rsidRPr="00C5777D">
          <w:rPr>
            <w:rFonts w:ascii="Times New Roman" w:eastAsia="Times New Roman" w:hAnsi="Times New Roman" w:cs="Times New Roman"/>
            <w:b/>
            <w:color w:val="2B9900"/>
            <w:lang w:eastAsia="ru-RU"/>
          </w:rPr>
          <w:t xml:space="preserve">Межгосударственный стандарт ГОСТ </w:t>
        </w:r>
        <w:proofErr w:type="gramStart"/>
        <w:r w:rsidRPr="00C5777D">
          <w:rPr>
            <w:rFonts w:ascii="Times New Roman" w:eastAsia="Times New Roman" w:hAnsi="Times New Roman" w:cs="Times New Roman"/>
            <w:b/>
            <w:color w:val="2B9900"/>
            <w:lang w:eastAsia="ru-RU"/>
          </w:rPr>
          <w:t>Р</w:t>
        </w:r>
        <w:proofErr w:type="gramEnd"/>
        <w:r w:rsidRPr="00C5777D">
          <w:rPr>
            <w:rFonts w:ascii="Times New Roman" w:eastAsia="Times New Roman" w:hAnsi="Times New Roman" w:cs="Times New Roman"/>
            <w:b/>
            <w:color w:val="2B9900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.</w:t>
      </w: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br/>
        <w:t>- </w:t>
      </w:r>
      <w:hyperlink r:id="rId8" w:tgtFrame="_blank" w:history="1">
        <w:r w:rsidRPr="00C5777D">
          <w:rPr>
            <w:rFonts w:ascii="Times New Roman" w:eastAsia="Times New Roman" w:hAnsi="Times New Roman" w:cs="Times New Roman"/>
            <w:b/>
            <w:color w:val="2B9900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.</w:t>
      </w: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br/>
        <w:t>- </w:t>
      </w:r>
      <w:hyperlink r:id="rId9" w:tgtFrame="_blank" w:history="1">
        <w:r w:rsidRPr="00C5777D">
          <w:rPr>
            <w:rFonts w:ascii="Times New Roman" w:eastAsia="Times New Roman" w:hAnsi="Times New Roman" w:cs="Times New Roman"/>
            <w:b/>
            <w:color w:val="2B9900"/>
            <w:lang w:eastAsia="ru-RU"/>
          </w:rPr>
          <w:t xml:space="preserve">Межгосударственный стандарт </w:t>
        </w:r>
        <w:proofErr w:type="gramStart"/>
        <w:r w:rsidRPr="00C5777D">
          <w:rPr>
            <w:rFonts w:ascii="Times New Roman" w:eastAsia="Times New Roman" w:hAnsi="Times New Roman" w:cs="Times New Roman"/>
            <w:b/>
            <w:color w:val="2B9900"/>
            <w:lang w:eastAsia="ru-RU"/>
          </w:rPr>
          <w:t>Г</w:t>
        </w:r>
        <w:proofErr w:type="gramEnd"/>
        <w:r w:rsidRPr="00C5777D">
          <w:rPr>
            <w:rFonts w:ascii="Times New Roman" w:eastAsia="Times New Roman" w:hAnsi="Times New Roman" w:cs="Times New Roman"/>
            <w:b/>
            <w:color w:val="2B9900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.</w:t>
      </w: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br/>
        <w:t>- </w:t>
      </w:r>
      <w:hyperlink r:id="rId10" w:tgtFrame="_blank" w:history="1">
        <w:r w:rsidRPr="00C5777D">
          <w:rPr>
            <w:rFonts w:ascii="Times New Roman" w:eastAsia="Times New Roman" w:hAnsi="Times New Roman" w:cs="Times New Roman"/>
            <w:b/>
            <w:color w:val="2B9900"/>
            <w:lang w:eastAsia="ru-RU"/>
          </w:rPr>
          <w:t xml:space="preserve">Межгосударственный стандарт ГОСТ 12.0.230.1-2015. Система стандартов безопасности труда. </w:t>
        </w:r>
        <w:proofErr w:type="gramStart"/>
        <w:r w:rsidRPr="00C5777D">
          <w:rPr>
            <w:rFonts w:ascii="Times New Roman" w:eastAsia="Times New Roman" w:hAnsi="Times New Roman" w:cs="Times New Roman"/>
            <w:b/>
            <w:color w:val="2B9900"/>
            <w:lang w:eastAsia="ru-RU"/>
          </w:rPr>
          <w:t>Системы управления охраной труда</w:t>
        </w:r>
      </w:hyperlink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.</w:t>
      </w: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br/>
        <w:t>- </w:t>
      </w:r>
      <w:hyperlink r:id="rId11" w:tgtFrame="_blank" w:history="1">
        <w:r w:rsidRPr="00C5777D">
          <w:rPr>
            <w:rFonts w:ascii="Times New Roman" w:eastAsia="Times New Roman" w:hAnsi="Times New Roman" w:cs="Times New Roman"/>
            <w:b/>
            <w:color w:val="2B9900"/>
            <w:lang w:eastAsia="ru-RU"/>
          </w:rPr>
          <w:t>Методические рекомендации по разработке инструкций по охране труда</w:t>
        </w:r>
      </w:hyperlink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.</w:t>
      </w: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br/>
        <w:t>- </w:t>
      </w:r>
      <w:hyperlink r:id="rId12" w:tgtFrame="_blank" w:history="1">
        <w:r w:rsidRPr="00C5777D">
          <w:rPr>
            <w:rFonts w:ascii="Times New Roman" w:eastAsia="Times New Roman" w:hAnsi="Times New Roman" w:cs="Times New Roman"/>
            <w:b/>
            <w:color w:val="2B9900"/>
            <w:lang w:eastAsia="ru-RU"/>
          </w:rPr>
          <w:t>Приказ Министерства труда и социальной защиты РФ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</w:t>
        </w:r>
      </w:hyperlink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.</w:t>
      </w: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br/>
        <w:t>- </w:t>
      </w:r>
      <w:hyperlink r:id="rId13" w:tgtFrame="_blank" w:history="1">
        <w:r w:rsidRPr="00C5777D">
          <w:rPr>
            <w:rFonts w:ascii="Times New Roman" w:eastAsia="Times New Roman" w:hAnsi="Times New Roman" w:cs="Times New Roman"/>
            <w:b/>
            <w:color w:val="2B9900"/>
            <w:lang w:eastAsia="ru-RU"/>
          </w:rPr>
          <w:t>Приказ Министерства труда и социальной защиты РФ от 29 октября 2021 г. N 776н "Об утверждении Примерного</w:t>
        </w:r>
        <w:proofErr w:type="gramEnd"/>
        <w:r w:rsidRPr="00C5777D">
          <w:rPr>
            <w:rFonts w:ascii="Times New Roman" w:eastAsia="Times New Roman" w:hAnsi="Times New Roman" w:cs="Times New Roman"/>
            <w:b/>
            <w:color w:val="2B9900"/>
            <w:lang w:eastAsia="ru-RU"/>
          </w:rPr>
          <w:t xml:space="preserve"> положения о системе управления охраной труда"</w:t>
        </w:r>
      </w:hyperlink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.</w:t>
      </w:r>
    </w:p>
    <w:p w:rsidR="00431D52" w:rsidRPr="00C5777D" w:rsidRDefault="00431D52" w:rsidP="00431D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- </w:t>
      </w:r>
      <w:hyperlink r:id="rId14" w:tgtFrame="_blank" w:history="1">
        <w:r w:rsidRPr="00C5777D">
          <w:rPr>
            <w:rFonts w:ascii="Times New Roman" w:eastAsia="Times New Roman" w:hAnsi="Times New Roman" w:cs="Times New Roman"/>
            <w:b/>
            <w:color w:val="2B9900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.</w:t>
      </w:r>
    </w:p>
    <w:p w:rsidR="00431D52" w:rsidRPr="00C5777D" w:rsidRDefault="00431D52" w:rsidP="00431D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- </w:t>
      </w:r>
      <w:proofErr w:type="spellStart"/>
      <w:r w:rsidR="00C54D90"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fldChar w:fldCharType="begin"/>
      </w: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instrText xml:space="preserve"> HYPERLINK "https://dou.su/files/docs/SP123685_21.pdf" \t "_blank" </w:instrText>
      </w:r>
      <w:r w:rsidR="00C54D90"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fldChar w:fldCharType="separate"/>
      </w:r>
      <w:r w:rsidRPr="00C5777D">
        <w:rPr>
          <w:rFonts w:ascii="Times New Roman" w:eastAsia="Times New Roman" w:hAnsi="Times New Roman" w:cs="Times New Roman"/>
          <w:b/>
          <w:color w:val="2B9900"/>
          <w:lang w:eastAsia="ru-RU"/>
        </w:rPr>
        <w:t>СанПиН</w:t>
      </w:r>
      <w:proofErr w:type="spellEnd"/>
      <w:r w:rsidRPr="00C5777D">
        <w:rPr>
          <w:rFonts w:ascii="Times New Roman" w:eastAsia="Times New Roman" w:hAnsi="Times New Roman" w:cs="Times New Roman"/>
          <w:b/>
          <w:color w:val="2B9900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C54D90"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fldChar w:fldCharType="end"/>
      </w: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.</w:t>
      </w:r>
    </w:p>
    <w:p w:rsidR="00431D52" w:rsidRPr="00C5777D" w:rsidRDefault="00431D52" w:rsidP="00431D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inherit" w:eastAsia="Times New Roman" w:hAnsi="inherit" w:cs="Times New Roman"/>
          <w:b/>
          <w:bCs/>
          <w:color w:val="222222"/>
          <w:sz w:val="31"/>
          <w:lang w:eastAsia="ru-RU"/>
        </w:rPr>
        <w:t>1. Общие требования охраны труда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1.1. К работе музыкальным руководителем в ДОУ допускаются лица, не моложе 18-ти лет, имеющие высшее или среднее профессиональное образование и владеющие техникой исполнения на музыкальном инструменте, прошедшие вводный  и первичный инструктажи по охране труда, противопожарный инструктаж, психиатрическое освидетельствование, предварительный медицинский осмотр. Противопоказаний по состоянию здоровья к работе педагогом-логопедом не должно быть.</w:t>
      </w:r>
    </w:p>
    <w:p w:rsidR="00431D52" w:rsidRPr="00C5777D" w:rsidRDefault="00431D52" w:rsidP="00431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1.2. Музыкальный руководитель должен соблюдать Устав ДОУ, Правила внутреннего трудового распорядка, </w:t>
      </w:r>
      <w:hyperlink r:id="rId15" w:tgtFrame="_blank" w:tooltip="Должностная инструкция музыкального руководителя в ДОУ" w:history="1">
        <w:r w:rsidRPr="00C5777D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>свою должностную инструкцию</w:t>
        </w:r>
      </w:hyperlink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, настоящую инструкцию по охране труда, знать места расположения первичных средств пожаротушения, направления эвакуации при пожаре, а также расположение аптечек первой помощи.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1.3. При проведении музыкальных занятий возможно воздействие на педагога и воспитанников следующих опасных факторов:</w:t>
      </w:r>
    </w:p>
    <w:p w:rsidR="00431D52" w:rsidRPr="00C5777D" w:rsidRDefault="00431D52" w:rsidP="00431D52">
      <w:pPr>
        <w:numPr>
          <w:ilvl w:val="0"/>
          <w:numId w:val="8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воздействие шума;</w:t>
      </w:r>
    </w:p>
    <w:p w:rsidR="00431D52" w:rsidRPr="00C5777D" w:rsidRDefault="00431D52" w:rsidP="00431D52">
      <w:pPr>
        <w:numPr>
          <w:ilvl w:val="0"/>
          <w:numId w:val="8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перенапряжение голосового аппарата;</w:t>
      </w:r>
    </w:p>
    <w:p w:rsidR="00431D52" w:rsidRPr="00C5777D" w:rsidRDefault="00431D52" w:rsidP="00431D52">
      <w:pPr>
        <w:numPr>
          <w:ilvl w:val="0"/>
          <w:numId w:val="8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нарушение зрения при плохой освещенности музыкального зала;</w:t>
      </w:r>
    </w:p>
    <w:p w:rsidR="00431D52" w:rsidRPr="00C5777D" w:rsidRDefault="00431D52" w:rsidP="00431D52">
      <w:pPr>
        <w:numPr>
          <w:ilvl w:val="0"/>
          <w:numId w:val="8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опасность получения травмы во время проведения танцевальных и других физически активных занятий;</w:t>
      </w:r>
    </w:p>
    <w:p w:rsidR="00431D52" w:rsidRPr="00C5777D" w:rsidRDefault="00431D52" w:rsidP="00431D52">
      <w:pPr>
        <w:numPr>
          <w:ilvl w:val="0"/>
          <w:numId w:val="8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возбудители инфекционных заболеваний человека;</w:t>
      </w:r>
    </w:p>
    <w:p w:rsidR="00431D52" w:rsidRPr="00C5777D" w:rsidRDefault="00431D52" w:rsidP="00431D52">
      <w:pPr>
        <w:numPr>
          <w:ilvl w:val="0"/>
          <w:numId w:val="8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нервно-психические перегрузки;</w:t>
      </w:r>
    </w:p>
    <w:p w:rsidR="00431D52" w:rsidRPr="00C5777D" w:rsidRDefault="00431D52" w:rsidP="00431D52">
      <w:pPr>
        <w:numPr>
          <w:ilvl w:val="0"/>
          <w:numId w:val="8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опасность поражения электрическим током при использовании неисправного звукового оборудования, электрического музыкального оборудования и инструментов.</w:t>
      </w:r>
    </w:p>
    <w:p w:rsidR="00431D52" w:rsidRPr="00C5777D" w:rsidRDefault="00431D52" w:rsidP="00431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1.4. Музыкальный руководитель строго соблюдает требования </w:t>
      </w:r>
      <w:hyperlink r:id="rId16" w:tgtFrame="_blank" w:history="1">
        <w:r w:rsidRPr="00C5777D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>инструкции по охране жизни и здоровья детей</w:t>
        </w:r>
      </w:hyperlink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, систематически контролирует соблюдение детьми правил и требований охраны труда, безопасного поведения.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1.5. В музыкальном зале должен быть вывешен термометр для наблюдения за температурой в помещении.</w:t>
      </w:r>
    </w:p>
    <w:p w:rsidR="00431D52" w:rsidRPr="00C5777D" w:rsidRDefault="00431D52" w:rsidP="00431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1.6. Музыкальный руководитель должен владеть приемами и способами оказания первой помощи в объеме </w:t>
      </w:r>
      <w:hyperlink r:id="rId17" w:tgtFrame="_blank" w:history="1">
        <w:r w:rsidRPr="00C5777D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>инструкции по оказанию первой помощи пострадавшему</w:t>
        </w:r>
      </w:hyperlink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, действующей в дошкольном образовательном учреждении.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 xml:space="preserve">1.7. Музыкальный руководитель детского сада, который не выполняет либо нарушает инструкции по охране труда, привлекается к дисциплинарной ответственности в соответствии с Правилами внутреннего </w:t>
      </w: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lastRenderedPageBreak/>
        <w:t>трудового распорядка и Уставом ДОУ, а также подвергается внеочередной проверке знаний норм и правил охраны труда.</w:t>
      </w:r>
    </w:p>
    <w:p w:rsidR="00431D52" w:rsidRPr="00C5777D" w:rsidRDefault="00431D52" w:rsidP="00431D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inherit" w:eastAsia="Times New Roman" w:hAnsi="inherit" w:cs="Times New Roman"/>
          <w:b/>
          <w:bCs/>
          <w:color w:val="222222"/>
          <w:sz w:val="31"/>
          <w:lang w:eastAsia="ru-RU"/>
        </w:rPr>
        <w:t>2. Требования охраны труда перед началом работы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2.1. Подготовить рабочее место:</w:t>
      </w:r>
    </w:p>
    <w:p w:rsidR="00431D52" w:rsidRPr="00C5777D" w:rsidRDefault="00431D52" w:rsidP="00431D52">
      <w:pPr>
        <w:numPr>
          <w:ilvl w:val="0"/>
          <w:numId w:val="9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включить полностью освещение музыкального зала и убедиться в исправной работе светильников;</w:t>
      </w:r>
    </w:p>
    <w:p w:rsidR="00431D52" w:rsidRPr="00C5777D" w:rsidRDefault="00431D52" w:rsidP="00431D52">
      <w:pPr>
        <w:numPr>
          <w:ilvl w:val="0"/>
          <w:numId w:val="9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проверить эвакуационные пути и выходы на соответствие их требованиям пожарной безопасности;</w:t>
      </w:r>
    </w:p>
    <w:p w:rsidR="00431D52" w:rsidRPr="00C5777D" w:rsidRDefault="00431D52" w:rsidP="00431D52">
      <w:pPr>
        <w:numPr>
          <w:ilvl w:val="0"/>
          <w:numId w:val="9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убедиться в том, что ковры и дорожки в музыкальном зале надежно  прикреплены к полу;</w:t>
      </w:r>
    </w:p>
    <w:p w:rsidR="00431D52" w:rsidRPr="00C5777D" w:rsidRDefault="00431D52" w:rsidP="00431D52">
      <w:pPr>
        <w:numPr>
          <w:ilvl w:val="0"/>
          <w:numId w:val="9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убедиться внешним осмотром в отсутствии механических повреждений шнуров электропитания и электрических звуковоспроизводящих музыкальных аппаратов и инструментов, а также в отсутствии механических повреждений электропроводки и других кабелей, розеток, выключателей, светильников и другого оборудования;</w:t>
      </w:r>
    </w:p>
    <w:p w:rsidR="00431D52" w:rsidRPr="00C5777D" w:rsidRDefault="00431D52" w:rsidP="00431D52">
      <w:pPr>
        <w:numPr>
          <w:ilvl w:val="0"/>
          <w:numId w:val="9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 xml:space="preserve">проверить исправность и отсутствие </w:t>
      </w:r>
      <w:proofErr w:type="spellStart"/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травмоопасных</w:t>
      </w:r>
      <w:proofErr w:type="spellEnd"/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 xml:space="preserve"> признаков на музыкальных инструментах;</w:t>
      </w:r>
    </w:p>
    <w:p w:rsidR="00431D52" w:rsidRPr="00C5777D" w:rsidRDefault="00431D52" w:rsidP="00431D52">
      <w:pPr>
        <w:numPr>
          <w:ilvl w:val="0"/>
          <w:numId w:val="9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 xml:space="preserve">осмотреть свое рабочее место и места размещения воспитанников, проверить их готовность в соответствии с нормами по охране труда и правилами </w:t>
      </w:r>
      <w:proofErr w:type="spellStart"/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электр</w:t>
      </w:r>
      <w:proofErr w:type="gramStart"/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о</w:t>
      </w:r>
      <w:proofErr w:type="spellEnd"/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-</w:t>
      </w:r>
      <w:proofErr w:type="gramEnd"/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 xml:space="preserve"> и </w:t>
      </w:r>
      <w:proofErr w:type="spellStart"/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пожаробезопасности</w:t>
      </w:r>
      <w:proofErr w:type="spellEnd"/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;</w:t>
      </w:r>
    </w:p>
    <w:p w:rsidR="00431D52" w:rsidRPr="00C5777D" w:rsidRDefault="00431D52" w:rsidP="00431D52">
      <w:pPr>
        <w:numPr>
          <w:ilvl w:val="0"/>
          <w:numId w:val="9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проверить расстановку мебели в кабинете и её укомплектованность с точки зрения своей безопасности и безопасности воспитанников;</w:t>
      </w:r>
    </w:p>
    <w:p w:rsidR="00431D52" w:rsidRPr="00C5777D" w:rsidRDefault="00431D52" w:rsidP="00431D52">
      <w:pPr>
        <w:numPr>
          <w:ilvl w:val="0"/>
          <w:numId w:val="9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проверить санитарно-гигиеническое состояние помещений – чистота, температура и влажность воздуха;</w:t>
      </w:r>
    </w:p>
    <w:p w:rsidR="00431D52" w:rsidRPr="00C5777D" w:rsidRDefault="00431D52" w:rsidP="00431D52">
      <w:pPr>
        <w:numPr>
          <w:ilvl w:val="0"/>
          <w:numId w:val="9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убедиться в наличии и содержании аптечки первой помощи, огнетушителя.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2.2. Обо всех обнаруженных неисправностях и других неполадках, которые препятствуют выполнению работ, музыкальный руководитель обязан сообщить заместителю по АХЧ любым доступным способом и приступить к работе только после их устранения.</w:t>
      </w:r>
    </w:p>
    <w:p w:rsidR="00431D52" w:rsidRPr="00C5777D" w:rsidRDefault="00431D52" w:rsidP="00431D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inherit" w:eastAsia="Times New Roman" w:hAnsi="inherit" w:cs="Times New Roman"/>
          <w:b/>
          <w:bCs/>
          <w:color w:val="222222"/>
          <w:sz w:val="31"/>
          <w:lang w:eastAsia="ru-RU"/>
        </w:rPr>
        <w:t>3. Требования охраны труда во время работы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3.1. Строго соблюдать установленную методику проведения музыкального занятия, выполнять только ту работу, которая предусмотрена должностными обязанностями.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3.2. Соблюдать продолжительность музыкального занятия:</w:t>
      </w:r>
    </w:p>
    <w:p w:rsidR="00431D52" w:rsidRPr="00C5777D" w:rsidRDefault="00431D52" w:rsidP="00431D52">
      <w:pPr>
        <w:numPr>
          <w:ilvl w:val="0"/>
          <w:numId w:val="10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для подготовительной группы - 25-30 мин;</w:t>
      </w:r>
    </w:p>
    <w:p w:rsidR="00431D52" w:rsidRPr="00C5777D" w:rsidRDefault="00431D52" w:rsidP="00431D52">
      <w:pPr>
        <w:numPr>
          <w:ilvl w:val="0"/>
          <w:numId w:val="10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для старшей группы - 20-25 мин;</w:t>
      </w:r>
    </w:p>
    <w:p w:rsidR="00431D52" w:rsidRPr="00C5777D" w:rsidRDefault="00431D52" w:rsidP="00431D52">
      <w:pPr>
        <w:numPr>
          <w:ilvl w:val="0"/>
          <w:numId w:val="10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для младшей и средней групп - 10-15 мин.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3.3. Вокальный репертуар для детей должен быть подобран грамотно, а песни – соответствовать диапазону голоса воспитанников, состоять из небольших музыкальных фраз. Текст песни должен быть доступен пониманию детей и опираться на имеющиеся у них представления и образы.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3.4. Во время занятия поддерживать дисциплину и порядок, следить за тем, чтобы дети выполняли все указания музыкального руководителя.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 xml:space="preserve">3.5. В ходе занятия, репетиции и т.п. осуществлять контроль над уровнем шума и </w:t>
      </w:r>
      <w:proofErr w:type="spellStart"/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звукомузыкальным</w:t>
      </w:r>
      <w:proofErr w:type="spellEnd"/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 xml:space="preserve"> оформлением в помещении.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3.6. Запретить детям детского сада самовольно покидать музыкальный зал.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3.7. При использовании на музыкальном занятии электрических звуковоспроизводящих аппаратов и инструментов (компьютер, проигрыватель, синтезатор и др.) следовать инструкции по охране труда при использовании технических средств обучения.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3.8. При поднятой крышке музыкального инструмента (рояль, фортепиано и др.) следить за тем, чтобы крышка безопасно была закреплена.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3.9. Музыкальному руководителю запрещается:</w:t>
      </w:r>
    </w:p>
    <w:p w:rsidR="00431D52" w:rsidRPr="00C5777D" w:rsidRDefault="00431D52" w:rsidP="00431D52">
      <w:pPr>
        <w:numPr>
          <w:ilvl w:val="0"/>
          <w:numId w:val="11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оставлять воспитанников одних в помещении во время занятий, репетиций и т.п.;</w:t>
      </w:r>
    </w:p>
    <w:p w:rsidR="00431D52" w:rsidRPr="00C5777D" w:rsidRDefault="00431D52" w:rsidP="00431D52">
      <w:pPr>
        <w:numPr>
          <w:ilvl w:val="0"/>
          <w:numId w:val="11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использовать неисправные ТСО, музыкальные инструменты, светотехническое и радиотехническое оборудование;</w:t>
      </w:r>
    </w:p>
    <w:p w:rsidR="00431D52" w:rsidRPr="00C5777D" w:rsidRDefault="00431D52" w:rsidP="00431D52">
      <w:pPr>
        <w:numPr>
          <w:ilvl w:val="0"/>
          <w:numId w:val="11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выполнять любые виды ремонтно-восстановительных работ;</w:t>
      </w:r>
    </w:p>
    <w:p w:rsidR="00431D52" w:rsidRPr="00C5777D" w:rsidRDefault="00431D52" w:rsidP="00431D52">
      <w:pPr>
        <w:numPr>
          <w:ilvl w:val="0"/>
          <w:numId w:val="11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подключать электрические приборы к электросети влажными (мокрыми) руками.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3.10. Музыкальный руководитель придерживается правил гигиены голоса:</w:t>
      </w:r>
    </w:p>
    <w:p w:rsidR="00431D52" w:rsidRPr="00C5777D" w:rsidRDefault="00431D52" w:rsidP="00431D52">
      <w:pPr>
        <w:numPr>
          <w:ilvl w:val="0"/>
          <w:numId w:val="12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lastRenderedPageBreak/>
        <w:t>соблюдает режим голосовой нагрузки, чередует периоды работы и отдыха;</w:t>
      </w:r>
    </w:p>
    <w:p w:rsidR="00431D52" w:rsidRPr="00C5777D" w:rsidRDefault="00431D52" w:rsidP="00431D52">
      <w:pPr>
        <w:numPr>
          <w:ilvl w:val="0"/>
          <w:numId w:val="12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говорит легко, плавно и без усилий, избегает форсированного звука, крика, визга, громкого смеха;</w:t>
      </w:r>
    </w:p>
    <w:p w:rsidR="00431D52" w:rsidRPr="00C5777D" w:rsidRDefault="00431D52" w:rsidP="00431D52">
      <w:pPr>
        <w:numPr>
          <w:ilvl w:val="0"/>
          <w:numId w:val="12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ограничивает большие голосовые нагрузки на открытом воздухе при температуре ниже +5o C;</w:t>
      </w:r>
    </w:p>
    <w:p w:rsidR="00431D52" w:rsidRPr="00C5777D" w:rsidRDefault="00431D52" w:rsidP="00431D52">
      <w:pPr>
        <w:numPr>
          <w:ilvl w:val="0"/>
          <w:numId w:val="12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исключает монотонную длинную речь, ведущую к накоплению статического напряжения;</w:t>
      </w:r>
    </w:p>
    <w:p w:rsidR="00431D52" w:rsidRPr="00C5777D" w:rsidRDefault="00431D52" w:rsidP="00431D52">
      <w:pPr>
        <w:numPr>
          <w:ilvl w:val="0"/>
          <w:numId w:val="12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исключает, по возможности, побочный шум в музыкальном зале при речевых нагрузках;</w:t>
      </w:r>
    </w:p>
    <w:p w:rsidR="00431D52" w:rsidRPr="00C5777D" w:rsidRDefault="00431D52" w:rsidP="00431D52">
      <w:pPr>
        <w:numPr>
          <w:ilvl w:val="0"/>
          <w:numId w:val="12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ограничивает контакт с пылью и вредными химическими веществами;</w:t>
      </w:r>
    </w:p>
    <w:p w:rsidR="00431D52" w:rsidRPr="00C5777D" w:rsidRDefault="00431D52" w:rsidP="00431D52">
      <w:pPr>
        <w:numPr>
          <w:ilvl w:val="0"/>
          <w:numId w:val="12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исключает употребление холодных напитков в жаркое время;</w:t>
      </w:r>
    </w:p>
    <w:p w:rsidR="00431D52" w:rsidRPr="00C5777D" w:rsidRDefault="00431D52" w:rsidP="00431D52">
      <w:pPr>
        <w:numPr>
          <w:ilvl w:val="0"/>
          <w:numId w:val="12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 xml:space="preserve">осуществляет своевременное лечение </w:t>
      </w:r>
      <w:proofErr w:type="spellStart"/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ЛОР-органов</w:t>
      </w:r>
      <w:proofErr w:type="spellEnd"/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.</w:t>
      </w:r>
    </w:p>
    <w:p w:rsidR="00431D52" w:rsidRPr="00C5777D" w:rsidRDefault="00431D52" w:rsidP="00431D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inherit" w:eastAsia="Times New Roman" w:hAnsi="inherit" w:cs="Times New Roman"/>
          <w:b/>
          <w:bCs/>
          <w:color w:val="222222"/>
          <w:sz w:val="31"/>
          <w:lang w:eastAsia="ru-RU"/>
        </w:rPr>
        <w:t>4. Требования охраны труда в аварийных ситуациях</w:t>
      </w:r>
    </w:p>
    <w:p w:rsidR="00431D52" w:rsidRPr="00C5777D" w:rsidRDefault="00431D52" w:rsidP="00431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4.1. Если возникает аварийная ситуация, необходимо срочно принять меры по спасению пострадавшего, незамедлительно оказать первую помощь, сообщить об этом заведующему ДОУ, при необходимости отправить пострадавшего в ближайшее медицинское учреждение, вызвав «</w:t>
      </w:r>
      <w:r w:rsidRPr="00C5777D">
        <w:rPr>
          <w:rFonts w:ascii="inherit" w:eastAsia="Times New Roman" w:hAnsi="inherit" w:cs="Times New Roman"/>
          <w:b/>
          <w:i/>
          <w:iCs/>
          <w:color w:val="222222"/>
          <w:sz w:val="31"/>
          <w:lang w:eastAsia="ru-RU"/>
        </w:rPr>
        <w:t>скорую помощь</w:t>
      </w: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».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4.2. Не приступать к выполнению должностных обязанностей при плохом самочувствии или внезапной болезни.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4.3. В случае появления неисправности в работе электроприборов, музыкального или звукового электрооборудования (посторонний шум, искрение, запах гари) немедленно отключить электрический прибор от электросети и сообщить о данной ситуации заместителю заведующего по АХЧ (завхозу), а при отсутствии – иному должностному лицу дошкольного образовательного учреждения. Работу можно продолжать только после устранения возникшей неисправности.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4.4. При возникновении пожара немедленно позвонить в ближайшую пожарную часть по телефону 101 (112 – Единая Служба спасения), поставить в известность заведующего ДОУ (при отсутствии – иное должностное лицо), начать эвакуацию детей на эвакуационную площадку.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4.5. При несчастном случае с работниками или воспитанниками ДОУ необходимо:</w:t>
      </w:r>
    </w:p>
    <w:p w:rsidR="00431D52" w:rsidRPr="00C5777D" w:rsidRDefault="00431D52" w:rsidP="00431D52">
      <w:pPr>
        <w:numPr>
          <w:ilvl w:val="0"/>
          <w:numId w:val="13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оказать первую помощь пострадавшему, обратиться к медицинской сестре детского сада, при необходимости, вызвать «</w:t>
      </w:r>
      <w:r w:rsidRPr="00C5777D">
        <w:rPr>
          <w:rFonts w:ascii="inherit" w:eastAsia="Times New Roman" w:hAnsi="inherit" w:cs="Times New Roman"/>
          <w:b/>
          <w:i/>
          <w:iCs/>
          <w:color w:val="222222"/>
          <w:sz w:val="31"/>
          <w:lang w:eastAsia="ru-RU"/>
        </w:rPr>
        <w:t>скорую помощь</w:t>
      </w: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»;</w:t>
      </w:r>
    </w:p>
    <w:p w:rsidR="00431D52" w:rsidRPr="00C5777D" w:rsidRDefault="00431D52" w:rsidP="00431D52">
      <w:pPr>
        <w:numPr>
          <w:ilvl w:val="0"/>
          <w:numId w:val="13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сообщить родителям (законным представителям) воспитанников о данном случае;</w:t>
      </w:r>
    </w:p>
    <w:p w:rsidR="00431D52" w:rsidRPr="00C5777D" w:rsidRDefault="00431D52" w:rsidP="00431D52">
      <w:pPr>
        <w:numPr>
          <w:ilvl w:val="0"/>
          <w:numId w:val="13"/>
        </w:numPr>
        <w:shd w:val="clear" w:color="auto" w:fill="FFFFFF"/>
        <w:spacing w:after="0" w:line="240" w:lineRule="auto"/>
        <w:ind w:left="621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сохранить до начала расследования обстановку на рабочем месте и оборудование такими, какими они были во время происшествия (если это не угрожает жизни и здоровью других детей и сотрудников детского сада).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4.6. При поражении электрическим током, необходимо оказать пострадавшему первую помощь, при отсутствии у пострадавшего дыхания и пульса сделать ему искусственное дыхание и непрямой массаж сердца до полного восстановления дыхания, пульса и отправить в ближайшую больницу.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4.7. Обо всех нарушениях и неисправностях, которые угрожают жизни и здоровью воспитанников и работников, немедленно сообщить заведующему ДОУ, а при отсутствии – иному должностному лицу.</w:t>
      </w:r>
    </w:p>
    <w:p w:rsidR="00431D52" w:rsidRPr="00C5777D" w:rsidRDefault="00431D52" w:rsidP="00431D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inherit" w:eastAsia="Times New Roman" w:hAnsi="inherit" w:cs="Times New Roman"/>
          <w:b/>
          <w:bCs/>
          <w:color w:val="222222"/>
          <w:sz w:val="31"/>
          <w:lang w:eastAsia="ru-RU"/>
        </w:rPr>
        <w:t>5. Требования охраны труда по окончании работы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5.1. Выключить электрическое музыкальное и звуковое оборудование и инструменты из электросети.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5.2. Убрать в специальное место хранения инвентарь,  а также музыкальное и звуковое оборудование.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5.3. Проветрить музыкальный зал, после чего закрыть окна, фрамуги.</w:t>
      </w:r>
    </w:p>
    <w:p w:rsidR="00431D52" w:rsidRPr="00C5777D" w:rsidRDefault="00431D52" w:rsidP="00431D52">
      <w:pPr>
        <w:shd w:val="clear" w:color="auto" w:fill="FFFFFF"/>
        <w:spacing w:after="2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</w:pPr>
      <w:r w:rsidRPr="00C5777D">
        <w:rPr>
          <w:rFonts w:ascii="Times New Roman" w:eastAsia="Times New Roman" w:hAnsi="Times New Roman" w:cs="Times New Roman"/>
          <w:b/>
          <w:color w:val="222222"/>
          <w:szCs w:val="45"/>
          <w:lang w:eastAsia="ru-RU"/>
        </w:rPr>
        <w:t>5.4. Выключить свет, закрыть музыкальный зал на ключ.</w:t>
      </w:r>
    </w:p>
    <w:p w:rsidR="001303AD" w:rsidRPr="00C5777D" w:rsidRDefault="001303AD" w:rsidP="00431D5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16"/>
          <w:szCs w:val="27"/>
          <w:lang w:eastAsia="ru-RU"/>
        </w:rPr>
      </w:pPr>
    </w:p>
    <w:p w:rsidR="00F569A5" w:rsidRPr="00C5777D" w:rsidRDefault="00F569A5">
      <w:pPr>
        <w:rPr>
          <w:b/>
          <w:sz w:val="16"/>
        </w:rPr>
      </w:pPr>
    </w:p>
    <w:sectPr w:rsidR="00F569A5" w:rsidRPr="00C5777D" w:rsidSect="00DB2DD4">
      <w:pgSz w:w="11906" w:h="16838"/>
      <w:pgMar w:top="567" w:right="566" w:bottom="426" w:left="567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A4D"/>
    <w:multiLevelType w:val="multilevel"/>
    <w:tmpl w:val="5C6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44019D"/>
    <w:multiLevelType w:val="multilevel"/>
    <w:tmpl w:val="E2CE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C27D0B"/>
    <w:multiLevelType w:val="multilevel"/>
    <w:tmpl w:val="B272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C3649E"/>
    <w:multiLevelType w:val="multilevel"/>
    <w:tmpl w:val="9308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6F2712"/>
    <w:multiLevelType w:val="multilevel"/>
    <w:tmpl w:val="2A20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0F1A00"/>
    <w:multiLevelType w:val="multilevel"/>
    <w:tmpl w:val="73EC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083C97"/>
    <w:multiLevelType w:val="multilevel"/>
    <w:tmpl w:val="34D0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6061AA"/>
    <w:multiLevelType w:val="multilevel"/>
    <w:tmpl w:val="2002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8646F6"/>
    <w:multiLevelType w:val="multilevel"/>
    <w:tmpl w:val="379E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750A3D"/>
    <w:multiLevelType w:val="multilevel"/>
    <w:tmpl w:val="ECA6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6C573A"/>
    <w:multiLevelType w:val="multilevel"/>
    <w:tmpl w:val="390E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E43D1"/>
    <w:multiLevelType w:val="multilevel"/>
    <w:tmpl w:val="CD64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5319CD"/>
    <w:multiLevelType w:val="multilevel"/>
    <w:tmpl w:val="1494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03AD"/>
    <w:rsid w:val="001303AD"/>
    <w:rsid w:val="003265C1"/>
    <w:rsid w:val="00431D52"/>
    <w:rsid w:val="00917956"/>
    <w:rsid w:val="00992DA4"/>
    <w:rsid w:val="00A67FAE"/>
    <w:rsid w:val="00B91D1E"/>
    <w:rsid w:val="00C54D90"/>
    <w:rsid w:val="00C5777D"/>
    <w:rsid w:val="00DB2DD4"/>
    <w:rsid w:val="00E57C11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130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3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1303AD"/>
  </w:style>
  <w:style w:type="character" w:styleId="a3">
    <w:name w:val="Hyperlink"/>
    <w:basedOn w:val="a0"/>
    <w:uiPriority w:val="99"/>
    <w:semiHidden/>
    <w:unhideWhenUsed/>
    <w:rsid w:val="001303AD"/>
    <w:rPr>
      <w:color w:val="0000FF"/>
      <w:u w:val="single"/>
    </w:rPr>
  </w:style>
  <w:style w:type="character" w:styleId="a4">
    <w:name w:val="Strong"/>
    <w:basedOn w:val="a0"/>
    <w:uiPriority w:val="22"/>
    <w:qFormat/>
    <w:rsid w:val="001303AD"/>
    <w:rPr>
      <w:b/>
      <w:bCs/>
    </w:rPr>
  </w:style>
  <w:style w:type="paragraph" w:styleId="a5">
    <w:name w:val="Normal (Web)"/>
    <w:basedOn w:val="a"/>
    <w:uiPriority w:val="99"/>
    <w:semiHidden/>
    <w:unhideWhenUsed/>
    <w:rsid w:val="0013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303AD"/>
    <w:rPr>
      <w:i/>
      <w:iCs/>
    </w:rPr>
  </w:style>
  <w:style w:type="table" w:styleId="a7">
    <w:name w:val="Table Grid"/>
    <w:basedOn w:val="a1"/>
    <w:uiPriority w:val="59"/>
    <w:rsid w:val="00DB2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qFormat/>
    <w:rsid w:val="00DB2D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8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6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15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9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3_2015.pdf" TargetMode="External"/><Relationship Id="rId13" Type="http://schemas.openxmlformats.org/officeDocument/2006/relationships/hyperlink" Target="https://dou.su/files/docs/PMTRF_29_10_2021_776n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u.su/files/docs/GOST120007_2009.pdf" TargetMode="External"/><Relationship Id="rId12" Type="http://schemas.openxmlformats.org/officeDocument/2006/relationships/hyperlink" Target="https://dou.su/files/docs/PMTRF_29_10_2021_772n.pdf" TargetMode="External"/><Relationship Id="rId17" Type="http://schemas.openxmlformats.org/officeDocument/2006/relationships/hyperlink" Target="https://dou.su/node/4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u.su/node/5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MTRF_MR13_05_2004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u.su/node/213" TargetMode="External"/><Relationship Id="rId10" Type="http://schemas.openxmlformats.org/officeDocument/2006/relationships/hyperlink" Target="https://dou.su/files/docs/GOST1202301_2015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u.su/files/docs/GOST120004_2015.pdf" TargetMode="External"/><Relationship Id="rId14" Type="http://schemas.openxmlformats.org/officeDocument/2006/relationships/hyperlink" Target="https://dou.su/files/docs/SP2413648_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2022-03-23T11:35:00Z</cp:lastPrinted>
  <dcterms:created xsi:type="dcterms:W3CDTF">2022-03-22T08:54:00Z</dcterms:created>
  <dcterms:modified xsi:type="dcterms:W3CDTF">2022-03-23T11:36:00Z</dcterms:modified>
</cp:coreProperties>
</file>